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15" w:rsidRPr="009968F4" w:rsidRDefault="001E1616" w:rsidP="002F73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968F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4F323FD" wp14:editId="0EB8743C">
            <wp:extent cx="6031230" cy="8262923"/>
            <wp:effectExtent l="0" t="0" r="7620" b="5080"/>
            <wp:docPr id="1" name="Рисунок 1" descr="C:\Users\39\Pictures\Сканы\Скан_20210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\Pictures\Сканы\Скан_2021061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6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315" w:rsidRPr="009968F4" w:rsidRDefault="002F7315" w:rsidP="002F73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F7315" w:rsidRPr="009968F4" w:rsidRDefault="002F7315" w:rsidP="002F73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F7315" w:rsidRDefault="002F731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968F4" w:rsidRPr="009968F4" w:rsidRDefault="009968F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A6EA2" w:rsidRPr="009968F4" w:rsidRDefault="00D65AF2" w:rsidP="00D65A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8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  <w:r w:rsidR="00E47259" w:rsidRPr="009968F4">
        <w:rPr>
          <w:rFonts w:ascii="Times New Roman" w:hAnsi="Times New Roman" w:cs="Times New Roman"/>
          <w:b/>
          <w:sz w:val="24"/>
          <w:szCs w:val="24"/>
        </w:rPr>
        <w:t xml:space="preserve">ОСВОЕНИЯ </w:t>
      </w:r>
    </w:p>
    <w:p w:rsidR="000A50E9" w:rsidRPr="009968F4" w:rsidRDefault="00E47259" w:rsidP="000A5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8F4">
        <w:rPr>
          <w:rFonts w:ascii="Times New Roman" w:hAnsi="Times New Roman" w:cs="Times New Roman"/>
          <w:b/>
          <w:sz w:val="24"/>
          <w:szCs w:val="24"/>
        </w:rPr>
        <w:t>ПРОГРАММЫ (ФГОС)</w:t>
      </w:r>
      <w:r w:rsidR="000A50E9" w:rsidRPr="009968F4">
        <w:rPr>
          <w:rFonts w:ascii="Times New Roman" w:hAnsi="Times New Roman" w:cs="Times New Roman"/>
          <w:b/>
          <w:sz w:val="24"/>
          <w:szCs w:val="24"/>
        </w:rPr>
        <w:t xml:space="preserve"> НОО</w:t>
      </w:r>
    </w:p>
    <w:p w:rsidR="000A50E9" w:rsidRPr="009968F4" w:rsidRDefault="000A50E9" w:rsidP="009968F4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996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ЛИЧНОСТНЫЕ РЕЗУЛЬТАТЫ</w:t>
      </w:r>
    </w:p>
    <w:p w:rsidR="000A50E9" w:rsidRPr="009968F4" w:rsidRDefault="000A50E9" w:rsidP="000A50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0E9" w:rsidRPr="009968F4" w:rsidRDefault="009968F4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у</w:t>
      </w:r>
      <w:r w:rsidR="000A50E9"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чащихся будут сформированы: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</w:t>
      </w:r>
      <w:proofErr w:type="gram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позиции школьника на уровне положитель</w:t>
      </w:r>
      <w:r w:rsidRPr="009968F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«хорошего ученика»;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-широкая мотивационная основа учебной деятельности,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включающая социальные, учебно ­ познавательные и внешние мотивы;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 ­ познавательный интерес к новому учебному материалу и способам решения новой задачи;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-ориентация на понимание причин успеха в учебной </w:t>
      </w: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деятельности, в том числе на самоанализ и самоконтроль резуль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способности к оценке своей учебной деятельности;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- основы гражданской идентичности, своей этнической </w:t>
      </w: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принадлежности в форме осознания «Я» как члена семьи,</w:t>
      </w:r>
      <w:r w:rsidRPr="009968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ориентация в нравственном содержании и </w:t>
      </w:r>
      <w:proofErr w:type="gramStart"/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смысла</w:t>
      </w:r>
      <w:proofErr w:type="gramEnd"/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как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 поступков, так и поступков окружающих людей;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основных моральных норм и ориентация на их выполнение;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-развития этических чувств — стыда, вины, совести как регуляторов морального поведения; понимание чу</w:t>
      </w:r>
      <w:proofErr w:type="gram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др</w:t>
      </w:r>
      <w:proofErr w:type="gram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установка на здоровый образ жизни;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основа экологической культуры: принятие ценности природного мира, готовность следовать в своей деятельности нор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 природоохранного, нерасточительного,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чувства прекрасного и эстетические чувства на основе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знакомства с мировой и отечественной художественной культурой.</w:t>
      </w:r>
    </w:p>
    <w:p w:rsidR="009968F4" w:rsidRDefault="009968F4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получат возможность для формирования: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Cs/>
          <w:spacing w:val="4"/>
          <w:sz w:val="24"/>
          <w:szCs w:val="24"/>
          <w:lang w:eastAsia="ru-RU"/>
        </w:rPr>
        <w:t>- внутренней позиции обучающегося на уровне поло</w:t>
      </w:r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учебно­познавательных</w:t>
      </w:r>
      <w:proofErr w:type="spellEnd"/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мотивов и предпочтении социального способа оценки знаний;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 xml:space="preserve">- выраженной устойчивой </w:t>
      </w:r>
      <w:proofErr w:type="spellStart"/>
      <w:r w:rsidRPr="009968F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учебно­познавательной</w:t>
      </w:r>
      <w:proofErr w:type="spellEnd"/>
      <w:r w:rsidRPr="009968F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 xml:space="preserve"> моти</w:t>
      </w:r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вации учения;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 xml:space="preserve">- устойчивого </w:t>
      </w:r>
      <w:proofErr w:type="spellStart"/>
      <w:r w:rsidRPr="009968F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учебно­познавательного</w:t>
      </w:r>
      <w:proofErr w:type="spellEnd"/>
      <w:r w:rsidRPr="009968F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 xml:space="preserve"> интереса к новым </w:t>
      </w:r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общим способам решения задач;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адекватного понимания причин успешности/</w:t>
      </w:r>
      <w:proofErr w:type="spellStart"/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неуспешности</w:t>
      </w:r>
      <w:proofErr w:type="spellEnd"/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учебной деятельности;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- положительной адекватной дифференцированной само</w:t>
      </w:r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оценки на основе критерия успешности реализации социальной роли «хорошего ученика»;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Cs/>
          <w:spacing w:val="4"/>
          <w:sz w:val="24"/>
          <w:szCs w:val="24"/>
          <w:lang w:eastAsia="ru-RU"/>
        </w:rPr>
        <w:t xml:space="preserve">- компетентности в реализации основ гражданской </w:t>
      </w:r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идентичности в поступках и деятельности;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установки на здоровый образ жизни и реализации ее в реальном поведении и поступках;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осознанных устойчивых эстетических предпочтений и ориентации на искусство как значимую сферу человеческой жизни;</w:t>
      </w:r>
    </w:p>
    <w:p w:rsidR="000A50E9" w:rsidRPr="009968F4" w:rsidRDefault="000A50E9" w:rsidP="000A50E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- </w:t>
      </w:r>
      <w:proofErr w:type="spellStart"/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эмпатии</w:t>
      </w:r>
      <w:proofErr w:type="spellEnd"/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как осознанного понимания чу</w:t>
      </w:r>
      <w:proofErr w:type="gramStart"/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вств др</w:t>
      </w:r>
      <w:proofErr w:type="gramEnd"/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0E9" w:rsidRPr="009968F4" w:rsidRDefault="000A50E9" w:rsidP="000A5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8F4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0A50E9" w:rsidRPr="009968F4" w:rsidRDefault="000A50E9" w:rsidP="000A50E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968F4">
        <w:rPr>
          <w:rFonts w:ascii="Times New Roman" w:hAnsi="Times New Roman" w:cs="Times New Roman"/>
          <w:b/>
          <w:sz w:val="24"/>
          <w:szCs w:val="24"/>
        </w:rPr>
        <w:t xml:space="preserve">Регулятивные 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- определять и формулировать цель деятельности на уроке с помощью учителя;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8F4"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  <w:t>- проговаривать последовательность действий на уроке;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>Учащиеся получат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возможность научиться: 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высказывать свое предположение (версию) на основе работы с материалом учебника;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работать по </w:t>
      </w: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предложенному</w:t>
      </w:r>
      <w:proofErr w:type="gram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учителем планом.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учебнике (на развороте, в оглавлении, в условных обозначениях); в словаре;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ответы на вопросы в тексте, иллюстрациях;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>Учащиеся получат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возможность научиться: 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68F4">
        <w:rPr>
          <w:rFonts w:ascii="Times New Roman" w:hAnsi="Times New Roman" w:cs="Times New Roman"/>
          <w:sz w:val="24"/>
          <w:szCs w:val="24"/>
        </w:rPr>
        <w:t>- делать выводы в результате совместной работы класса и учителя;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68F4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другую: подробно пересказывать небольшие тексты.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68F4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8F4">
        <w:rPr>
          <w:rFonts w:ascii="Times New Roman" w:hAnsi="Times New Roman" w:cs="Times New Roman"/>
          <w:bCs/>
          <w:sz w:val="24"/>
          <w:szCs w:val="24"/>
        </w:rPr>
        <w:t>- оформлять свои мысли в устной и письменной форме (на уровне предложения или небольшого текста);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8F4">
        <w:rPr>
          <w:rFonts w:ascii="Times New Roman" w:hAnsi="Times New Roman" w:cs="Times New Roman"/>
          <w:bCs/>
          <w:sz w:val="24"/>
          <w:szCs w:val="24"/>
        </w:rPr>
        <w:t>- слушать и понимать речь других; пользоваться приёмами слушания: фиксировать тему (заголовок), ключевые слова;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68F4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968F4">
        <w:rPr>
          <w:rFonts w:ascii="Times New Roman" w:hAnsi="Times New Roman" w:cs="Times New Roman"/>
          <w:sz w:val="24"/>
          <w:szCs w:val="24"/>
        </w:rPr>
        <w:t>работать в паре, группе; выполнять различные роли (лидера, исполнителя);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>Учащиеся получат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возможность научиться: 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68F4">
        <w:rPr>
          <w:rFonts w:ascii="Times New Roman" w:hAnsi="Times New Roman" w:cs="Times New Roman"/>
          <w:sz w:val="24"/>
          <w:szCs w:val="24"/>
        </w:rPr>
        <w:t>- выразительно читать и пересказывать текст;</w:t>
      </w:r>
    </w:p>
    <w:p w:rsidR="000A50E9" w:rsidRPr="009968F4" w:rsidRDefault="000A50E9" w:rsidP="000A50E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68F4">
        <w:rPr>
          <w:rFonts w:ascii="Times New Roman" w:hAnsi="Times New Roman" w:cs="Times New Roman"/>
          <w:sz w:val="24"/>
          <w:szCs w:val="24"/>
        </w:rPr>
        <w:t>- договариваться с одноклассниками совместно с учителем о правилах поведения и общения оценки и самооценки и следовать им.</w:t>
      </w:r>
    </w:p>
    <w:p w:rsidR="003A6EA2" w:rsidRPr="009968F4" w:rsidRDefault="003A6EA2" w:rsidP="000A50E9">
      <w:pPr>
        <w:rPr>
          <w:rFonts w:ascii="Times New Roman" w:hAnsi="Times New Roman" w:cs="Times New Roman"/>
          <w:b/>
          <w:sz w:val="24"/>
          <w:szCs w:val="24"/>
        </w:rPr>
      </w:pPr>
    </w:p>
    <w:p w:rsidR="00D65AF2" w:rsidRDefault="00D65AF2" w:rsidP="00D65A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8F4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="000A50E9" w:rsidRPr="009968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68F4" w:rsidRDefault="009968F4" w:rsidP="009968F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68F4">
        <w:rPr>
          <w:rFonts w:ascii="Times New Roman" w:hAnsi="Times New Roman" w:cs="Times New Roman"/>
          <w:b/>
          <w:sz w:val="28"/>
          <w:szCs w:val="28"/>
          <w:u w:val="single"/>
        </w:rPr>
        <w:t>2 класс</w:t>
      </w:r>
      <w:bookmarkStart w:id="0" w:name="_GoBack"/>
      <w:bookmarkEnd w:id="0"/>
    </w:p>
    <w:p w:rsidR="00744211" w:rsidRPr="009968F4" w:rsidRDefault="00744211" w:rsidP="009968F4">
      <w:pPr>
        <w:rPr>
          <w:rFonts w:ascii="Times New Roman" w:eastAsia="Times New Roman" w:hAnsi="Times New Roman" w:cs="Times New Roman"/>
          <w:b/>
          <w:color w:val="365F91"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Коммуникативные умения</w:t>
      </w:r>
    </w:p>
    <w:p w:rsidR="00744211" w:rsidRPr="009968F4" w:rsidRDefault="00744211" w:rsidP="00C8013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Говорение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>вести и поддерживать элементарный диалог: этикетный, диалог-расспрос, диалог-побуждение;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>кратко описывать и характеризовать предмет, картинку, персонаж;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>рассказывать о себе, своей семье, друге и т. п. (в пределах тематики начальной школы);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>воспроизводить наизусть небольшие произведения детского фольклора: рифмовки, стихотворения, песни;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>кратко передавать содержание прочитанного/услышанного текста;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 xml:space="preserve">выражать отношение к </w:t>
      </w:r>
      <w:proofErr w:type="gramStart"/>
      <w:r w:rsidR="00B352DE" w:rsidRPr="009968F4">
        <w:rPr>
          <w:rStyle w:val="c0"/>
          <w:color w:val="000000"/>
        </w:rPr>
        <w:t>прочитанному</w:t>
      </w:r>
      <w:proofErr w:type="gramEnd"/>
      <w:r w:rsidR="00B352DE" w:rsidRPr="009968F4">
        <w:rPr>
          <w:rStyle w:val="c0"/>
          <w:color w:val="000000"/>
        </w:rPr>
        <w:t>/услышанному.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</w:pPr>
      <w:proofErr w:type="spellStart"/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lastRenderedPageBreak/>
        <w:t>Аудирование</w:t>
      </w:r>
      <w:proofErr w:type="spellEnd"/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 xml:space="preserve"> 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>понимать на слух речь учителя по ведению урока; связные высказывания учителя, построенные на знакомом материале и/или содержащие некоторые незнакомые слова; выказывания одноклассников;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>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</w:t>
      </w:r>
      <w:proofErr w:type="gramStart"/>
      <w:r w:rsidR="00B352DE" w:rsidRPr="009968F4">
        <w:rPr>
          <w:rStyle w:val="c0"/>
          <w:color w:val="000000"/>
        </w:rPr>
        <w:t>ии ау</w:t>
      </w:r>
      <w:proofErr w:type="gramEnd"/>
      <w:r w:rsidR="00B352DE" w:rsidRPr="009968F4">
        <w:rPr>
          <w:rStyle w:val="c0"/>
          <w:color w:val="000000"/>
        </w:rPr>
        <w:t>диозаписи);</w:t>
      </w:r>
    </w:p>
    <w:p w:rsidR="00744211" w:rsidRPr="009968F4" w:rsidRDefault="00744211" w:rsidP="00C80131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 xml:space="preserve">Учащиеся получат 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возможность научиться: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 xml:space="preserve">извлекать конкретную информацию из </w:t>
      </w:r>
      <w:proofErr w:type="gramStart"/>
      <w:r w:rsidR="00B352DE" w:rsidRPr="009968F4">
        <w:rPr>
          <w:rStyle w:val="c0"/>
          <w:color w:val="000000"/>
        </w:rPr>
        <w:t>услышанного</w:t>
      </w:r>
      <w:proofErr w:type="gramEnd"/>
      <w:r w:rsidR="00B352DE" w:rsidRPr="009968F4">
        <w:rPr>
          <w:rStyle w:val="c0"/>
          <w:color w:val="000000"/>
        </w:rPr>
        <w:t>;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 xml:space="preserve">вербально или </w:t>
      </w:r>
      <w:proofErr w:type="spellStart"/>
      <w:r w:rsidR="00B352DE" w:rsidRPr="009968F4">
        <w:rPr>
          <w:rStyle w:val="c0"/>
          <w:color w:val="000000"/>
        </w:rPr>
        <w:t>невербально</w:t>
      </w:r>
      <w:proofErr w:type="spellEnd"/>
      <w:r w:rsidR="00B352DE" w:rsidRPr="009968F4">
        <w:rPr>
          <w:rStyle w:val="c0"/>
          <w:color w:val="000000"/>
        </w:rPr>
        <w:t xml:space="preserve"> реагировать на услышанное;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>понимать на слух разные типы текста (краткие диалоги, описания, рифмовки, песни);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>использовать контекстуальную или языковую догадку;</w:t>
      </w:r>
    </w:p>
    <w:p w:rsidR="00B352DE" w:rsidRPr="009968F4" w:rsidRDefault="00383D86" w:rsidP="00B352D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B352DE" w:rsidRPr="009968F4">
        <w:rPr>
          <w:rStyle w:val="c0"/>
          <w:color w:val="000000"/>
        </w:rPr>
        <w:t>не обращать внимания на незнакомые слова, не мешающие понимать основное содержание текста.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Чтение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4E35F9" w:rsidRPr="009968F4" w:rsidRDefault="00383D86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4E35F9" w:rsidRPr="009968F4">
        <w:rPr>
          <w:rStyle w:val="c0"/>
          <w:color w:val="000000"/>
        </w:rPr>
        <w:t>с помощью (изученных) правил чтения и с правильным словесным ударением;</w:t>
      </w:r>
    </w:p>
    <w:p w:rsidR="004E35F9" w:rsidRPr="009968F4" w:rsidRDefault="00C136A7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4E35F9" w:rsidRPr="009968F4">
        <w:rPr>
          <w:rStyle w:val="c0"/>
          <w:color w:val="000000"/>
        </w:rPr>
        <w:t>с правильным логическим и фразовым ударением простые нераспространённые предложения;</w:t>
      </w:r>
    </w:p>
    <w:p w:rsidR="004E35F9" w:rsidRPr="009968F4" w:rsidRDefault="00C136A7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4E35F9" w:rsidRPr="009968F4">
        <w:rPr>
          <w:rStyle w:val="c0"/>
          <w:color w:val="000000"/>
        </w:rPr>
        <w:t>основные коммуникативные типы предложений (повествовательные, вопросительные, побудительные, восклицательные);</w:t>
      </w:r>
    </w:p>
    <w:p w:rsidR="00744211" w:rsidRPr="009968F4" w:rsidRDefault="00744211" w:rsidP="00C80131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 xml:space="preserve">Учащиеся получат 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возможность научиться:</w:t>
      </w:r>
    </w:p>
    <w:p w:rsidR="004E35F9" w:rsidRPr="009968F4" w:rsidRDefault="00C136A7" w:rsidP="004E35F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9968F4">
        <w:rPr>
          <w:rStyle w:val="c0"/>
          <w:color w:val="000000"/>
        </w:rPr>
        <w:t>-</w:t>
      </w:r>
      <w:r w:rsidR="004E35F9" w:rsidRPr="009968F4">
        <w:rPr>
          <w:rStyle w:val="c0"/>
          <w:color w:val="000000"/>
        </w:rPr>
        <w:t>читать и понимать содержание текста на уровне значения и отвечать на вопросы по содержанию текста;</w:t>
      </w:r>
      <w:proofErr w:type="gramStart"/>
      <w:r w:rsidR="004E35F9" w:rsidRPr="009968F4">
        <w:rPr>
          <w:color w:val="000000"/>
        </w:rPr>
        <w:br/>
      </w:r>
      <w:r w:rsidRPr="009968F4">
        <w:rPr>
          <w:rStyle w:val="c0"/>
          <w:color w:val="000000"/>
        </w:rPr>
        <w:t>-</w:t>
      </w:r>
      <w:proofErr w:type="gramEnd"/>
      <w:r w:rsidR="004E35F9" w:rsidRPr="009968F4">
        <w:rPr>
          <w:rStyle w:val="c0"/>
          <w:color w:val="000000"/>
        </w:rPr>
        <w:t>определять значения незнакомых слов аналогии с родным языком, конверсии, контексту, иллюстративной наглядности;</w:t>
      </w:r>
    </w:p>
    <w:p w:rsidR="004E35F9" w:rsidRPr="009968F4" w:rsidRDefault="00C136A7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4E35F9" w:rsidRPr="009968F4">
        <w:rPr>
          <w:rStyle w:val="c0"/>
          <w:color w:val="000000"/>
        </w:rPr>
        <w:t>пользоваться справочными материалами (англо-русским словарём) с применением знаний алфавита и транскрипции;</w:t>
      </w:r>
    </w:p>
    <w:p w:rsidR="004E35F9" w:rsidRPr="009968F4" w:rsidRDefault="00C136A7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4E35F9" w:rsidRPr="009968F4">
        <w:rPr>
          <w:rStyle w:val="c0"/>
          <w:color w:val="000000"/>
        </w:rPr>
        <w:t>читать и понимать содержание текста на уровне смысла и соотносить события в тексте с личным опытом.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Письмо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правильно списывать;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выполнять лексико-грамматические упражнения;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делать подписи к рисункам;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отвечать письменно на вопросы;</w:t>
      </w:r>
    </w:p>
    <w:p w:rsidR="00744211" w:rsidRPr="009968F4" w:rsidRDefault="00744211" w:rsidP="00C80131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 xml:space="preserve">Учащиеся получат 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возможность научиться: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писать открытки-поздравления с праздником и днём рождения;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писать личные письма в рамках изучаемой тематики с опорой на образец;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правильно оформлять конверт (с опорой на образец).</w:t>
      </w:r>
    </w:p>
    <w:p w:rsidR="00744211" w:rsidRPr="009968F4" w:rsidRDefault="00744211" w:rsidP="00C8013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Языковые средства и навыки оперирования ими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Графика, каллиграфия, орфография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отличать буквы от транскрипционных знаков;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читать слова по транскрипции;</w:t>
      </w:r>
    </w:p>
    <w:p w:rsidR="004E35F9" w:rsidRPr="009968F4" w:rsidRDefault="004E35F9" w:rsidP="004E35F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9968F4">
        <w:rPr>
          <w:rStyle w:val="c0"/>
          <w:color w:val="000000"/>
        </w:rPr>
        <w:t>- пользоваться английским алфавитом;</w:t>
      </w:r>
      <w:r w:rsidRPr="009968F4">
        <w:rPr>
          <w:color w:val="000000"/>
        </w:rPr>
        <w:br/>
      </w:r>
      <w:r w:rsidRPr="009968F4">
        <w:rPr>
          <w:rStyle w:val="c0"/>
          <w:color w:val="000000"/>
        </w:rPr>
        <w:t>- писать все буквы английского алф</w:t>
      </w:r>
      <w:r w:rsidR="00E47259" w:rsidRPr="009968F4">
        <w:rPr>
          <w:rStyle w:val="c0"/>
          <w:color w:val="000000"/>
        </w:rPr>
        <w:t xml:space="preserve">авита и основные буквосочетания </w:t>
      </w:r>
      <w:r w:rsidRPr="009968F4">
        <w:rPr>
          <w:rStyle w:val="c0"/>
          <w:color w:val="000000"/>
        </w:rPr>
        <w:t>(полу</w:t>
      </w:r>
      <w:r w:rsidR="00E47259" w:rsidRPr="009968F4">
        <w:rPr>
          <w:rStyle w:val="c0"/>
          <w:color w:val="000000"/>
        </w:rPr>
        <w:t>-</w:t>
      </w:r>
      <w:r w:rsidRPr="009968F4">
        <w:rPr>
          <w:rStyle w:val="c0"/>
          <w:color w:val="000000"/>
        </w:rPr>
        <w:t>печатным шрифтом);</w:t>
      </w:r>
    </w:p>
    <w:p w:rsidR="00744211" w:rsidRPr="009968F4" w:rsidRDefault="00744211" w:rsidP="00C80131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>Учащиеся получат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возможность научиться:</w:t>
      </w:r>
    </w:p>
    <w:p w:rsidR="004E35F9" w:rsidRPr="009968F4" w:rsidRDefault="004E35F9" w:rsidP="004E35F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9968F4">
        <w:rPr>
          <w:rStyle w:val="c0"/>
          <w:color w:val="000000"/>
        </w:rPr>
        <w:t>- сравнивать и анализировать буквы/буквосочетания и соответствующие знаки транскрипции;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lastRenderedPageBreak/>
        <w:t>- писать красиво (овладеет навыками английской каллиграфии);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писать правильно (овладеет основными правилами орфографии);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группировать слова в соответствии с изученными правилами чтения;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использовать словарь для уточнения написания слова.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Фонетическая сторона речи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различать на слух и адекватно произносить все звуки английского языка;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распознавать случаи использования связующего “r” и использовать их в речи;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соблюдать правильное ударение в изолированном слове, фразе;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понимать и использовать логическое ударение во фразе, предложении;</w:t>
      </w:r>
    </w:p>
    <w:p w:rsidR="00744211" w:rsidRPr="009968F4" w:rsidRDefault="00744211" w:rsidP="00C80131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>Учащиеся получат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возможность научиться: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правильно произносить предложения с однородными членами (соблюдая интонацию перечисления);</w:t>
      </w:r>
    </w:p>
    <w:p w:rsidR="004E35F9" w:rsidRPr="009968F4" w:rsidRDefault="004E35F9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различать коммуникативный тип предложения по его интонации;</w:t>
      </w:r>
    </w:p>
    <w:p w:rsidR="004E35F9" w:rsidRPr="009968F4" w:rsidRDefault="00A87A4F" w:rsidP="004E3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4E35F9" w:rsidRPr="009968F4">
        <w:rPr>
          <w:rStyle w:val="c0"/>
          <w:color w:val="000000"/>
        </w:rPr>
        <w:t xml:space="preserve">правильно произносить предложения с точки зрения их ритмико-интонационных особенностей – </w:t>
      </w:r>
      <w:proofErr w:type="gramStart"/>
      <w:r w:rsidR="004E35F9" w:rsidRPr="009968F4">
        <w:rPr>
          <w:rStyle w:val="c0"/>
          <w:color w:val="000000"/>
        </w:rPr>
        <w:t>повествовательное</w:t>
      </w:r>
      <w:proofErr w:type="gramEnd"/>
      <w:r w:rsidR="004E35F9" w:rsidRPr="009968F4">
        <w:rPr>
          <w:rStyle w:val="c0"/>
          <w:color w:val="000000"/>
        </w:rPr>
        <w:t xml:space="preserve"> (утвердительное и отрицательное), вопросительное (общий и специальный вопросы), побудительное и восклицательное предложения.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Лексическая сторона речи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A105F9" w:rsidRPr="009968F4" w:rsidRDefault="00555F6F" w:rsidP="00A10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A105F9" w:rsidRPr="009968F4">
        <w:rPr>
          <w:rStyle w:val="c0"/>
          <w:color w:val="000000"/>
        </w:rPr>
        <w:t>понимать значение лексических единиц в письменном и устном тексте в пределах тематики начальной школы;</w:t>
      </w:r>
    </w:p>
    <w:p w:rsidR="00A105F9" w:rsidRPr="009968F4" w:rsidRDefault="00555F6F" w:rsidP="00A10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A105F9" w:rsidRPr="009968F4">
        <w:rPr>
          <w:rStyle w:val="c0"/>
          <w:color w:val="000000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A105F9" w:rsidRPr="009968F4" w:rsidRDefault="00A105F9" w:rsidP="00A10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распознавать по определённым признакам части речи;</w:t>
      </w:r>
    </w:p>
    <w:p w:rsidR="00744211" w:rsidRPr="009968F4" w:rsidRDefault="00744211" w:rsidP="00C80131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>Учащиеся получат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возможность научиться:</w:t>
      </w:r>
    </w:p>
    <w:p w:rsidR="00A105F9" w:rsidRPr="009968F4" w:rsidRDefault="00555F6F" w:rsidP="00A10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A105F9" w:rsidRPr="009968F4">
        <w:rPr>
          <w:rStyle w:val="c0"/>
          <w:color w:val="000000"/>
        </w:rPr>
        <w:t>использовать правила словообразования;</w:t>
      </w:r>
    </w:p>
    <w:p w:rsidR="00A105F9" w:rsidRPr="009968F4" w:rsidRDefault="00555F6F" w:rsidP="00A10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A105F9" w:rsidRPr="009968F4">
        <w:rPr>
          <w:rStyle w:val="c0"/>
          <w:color w:val="000000"/>
        </w:rPr>
        <w:t>догадываться о значении незнакомых слов, используя различные виды догадки (по аналогии с родным языком, словообразовательным элементам и т. д.).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Грамматическая сторона речи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744211" w:rsidRPr="009968F4" w:rsidRDefault="00744211" w:rsidP="00C80131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A105F9" w:rsidRPr="009968F4" w:rsidRDefault="00C136A7" w:rsidP="00C8013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</w:t>
      </w:r>
      <w:r w:rsidR="00A105F9" w:rsidRPr="009968F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понимать и употреблять в речи изученные существительные с определённым/неопределённым/нулевым артиклем, общие глаголы, количественные (до 10) числительные, личные, притяжательные и вопросительные местоимения, глагол</w:t>
      </w:r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 </w:t>
      </w:r>
      <w:proofErr w:type="spellStart"/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have</w:t>
      </w:r>
      <w:proofErr w:type="spellEnd"/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 xml:space="preserve"> (</w:t>
      </w:r>
      <w:proofErr w:type="spellStart"/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got</w:t>
      </w:r>
      <w:proofErr w:type="spellEnd"/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),</w:t>
      </w:r>
      <w:r w:rsidR="00A105F9" w:rsidRPr="009968F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 глагол-связку</w:t>
      </w:r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 </w:t>
      </w:r>
      <w:proofErr w:type="spellStart"/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to</w:t>
      </w:r>
      <w:proofErr w:type="spellEnd"/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be</w:t>
      </w:r>
      <w:proofErr w:type="spellEnd"/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,</w:t>
      </w:r>
      <w:r w:rsidR="00A105F9" w:rsidRPr="009968F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 модальные глаголы</w:t>
      </w:r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 </w:t>
      </w:r>
      <w:proofErr w:type="spellStart"/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can</w:t>
      </w:r>
      <w:proofErr w:type="spellEnd"/>
      <w:r w:rsidR="00A105F9" w:rsidRPr="009968F4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, </w:t>
      </w:r>
      <w:r w:rsidR="00A105F9" w:rsidRPr="009968F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наиболее употребительные предлоги для выражения временных и пространственных отношений;</w:t>
      </w:r>
    </w:p>
    <w:p w:rsidR="00744211" w:rsidRPr="009968F4" w:rsidRDefault="00744211" w:rsidP="00C80131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>Учащиеся получат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возможность научиться:</w:t>
      </w:r>
    </w:p>
    <w:p w:rsidR="00A105F9" w:rsidRPr="009968F4" w:rsidRDefault="00C136A7" w:rsidP="00A10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</w:t>
      </w:r>
      <w:r w:rsidR="00A105F9" w:rsidRPr="009968F4">
        <w:rPr>
          <w:rStyle w:val="c0"/>
          <w:color w:val="000000"/>
        </w:rPr>
        <w:t>употреблять основные коммуникативные типы предложений, безличные предложения, предложения с оборотом</w:t>
      </w:r>
      <w:r w:rsidR="00A105F9" w:rsidRPr="009968F4">
        <w:rPr>
          <w:rStyle w:val="c77"/>
          <w:i/>
          <w:iCs/>
          <w:color w:val="000000"/>
        </w:rPr>
        <w:t> </w:t>
      </w:r>
      <w:proofErr w:type="spellStart"/>
      <w:r w:rsidR="00A105F9" w:rsidRPr="009968F4">
        <w:rPr>
          <w:rStyle w:val="c77"/>
          <w:i/>
          <w:iCs/>
          <w:color w:val="000000"/>
        </w:rPr>
        <w:t>there</w:t>
      </w:r>
      <w:proofErr w:type="spellEnd"/>
      <w:r w:rsidR="00A105F9" w:rsidRPr="009968F4">
        <w:rPr>
          <w:rStyle w:val="c77"/>
          <w:i/>
          <w:iCs/>
          <w:color w:val="000000"/>
        </w:rPr>
        <w:t xml:space="preserve"> </w:t>
      </w:r>
      <w:proofErr w:type="spellStart"/>
      <w:r w:rsidR="00A105F9" w:rsidRPr="009968F4">
        <w:rPr>
          <w:rStyle w:val="c77"/>
          <w:i/>
          <w:iCs/>
          <w:color w:val="000000"/>
        </w:rPr>
        <w:t>is</w:t>
      </w:r>
      <w:proofErr w:type="spellEnd"/>
      <w:r w:rsidR="00A105F9" w:rsidRPr="009968F4">
        <w:rPr>
          <w:rStyle w:val="c77"/>
          <w:i/>
          <w:iCs/>
          <w:color w:val="000000"/>
        </w:rPr>
        <w:t>/</w:t>
      </w:r>
      <w:proofErr w:type="spellStart"/>
      <w:r w:rsidR="00A105F9" w:rsidRPr="009968F4">
        <w:rPr>
          <w:rStyle w:val="c77"/>
          <w:i/>
          <w:iCs/>
          <w:color w:val="000000"/>
        </w:rPr>
        <w:t>there</w:t>
      </w:r>
      <w:proofErr w:type="spellEnd"/>
      <w:r w:rsidR="00A105F9" w:rsidRPr="009968F4">
        <w:rPr>
          <w:rStyle w:val="c77"/>
          <w:i/>
          <w:iCs/>
          <w:color w:val="000000"/>
        </w:rPr>
        <w:t xml:space="preserve"> </w:t>
      </w:r>
      <w:proofErr w:type="spellStart"/>
      <w:r w:rsidR="00A105F9" w:rsidRPr="009968F4">
        <w:rPr>
          <w:rStyle w:val="c77"/>
          <w:i/>
          <w:iCs/>
          <w:color w:val="000000"/>
        </w:rPr>
        <w:t>are</w:t>
      </w:r>
      <w:proofErr w:type="spellEnd"/>
      <w:r w:rsidR="00A105F9" w:rsidRPr="009968F4">
        <w:rPr>
          <w:rStyle w:val="c77"/>
          <w:i/>
          <w:iCs/>
          <w:color w:val="000000"/>
        </w:rPr>
        <w:t>,</w:t>
      </w:r>
      <w:r w:rsidR="00A105F9" w:rsidRPr="009968F4">
        <w:rPr>
          <w:rStyle w:val="c0"/>
          <w:color w:val="000000"/>
        </w:rPr>
        <w:t> побудительные предложения в утвердительной и отрицательной формах;</w:t>
      </w:r>
    </w:p>
    <w:p w:rsidR="00A105F9" w:rsidRPr="009968F4" w:rsidRDefault="00A105F9" w:rsidP="00A10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понимать и использовать неопределённый, определённый и нулевой артикли;</w:t>
      </w:r>
    </w:p>
    <w:p w:rsidR="00A105F9" w:rsidRPr="009968F4" w:rsidRDefault="00A105F9" w:rsidP="00A105F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понимать и использовать в речи указательные (</w:t>
      </w:r>
      <w:proofErr w:type="spellStart"/>
      <w:r w:rsidRPr="009968F4">
        <w:rPr>
          <w:rStyle w:val="c77"/>
          <w:i/>
          <w:iCs/>
          <w:color w:val="000000"/>
        </w:rPr>
        <w:t>this</w:t>
      </w:r>
      <w:proofErr w:type="spellEnd"/>
      <w:r w:rsidRPr="009968F4">
        <w:rPr>
          <w:rStyle w:val="c0"/>
          <w:color w:val="000000"/>
        </w:rPr>
        <w:t>,</w:t>
      </w:r>
      <w:r w:rsidRPr="009968F4">
        <w:rPr>
          <w:rStyle w:val="c77"/>
          <w:i/>
          <w:iCs/>
          <w:color w:val="000000"/>
        </w:rPr>
        <w:t> </w:t>
      </w:r>
      <w:proofErr w:type="spellStart"/>
      <w:r w:rsidRPr="009968F4">
        <w:rPr>
          <w:rStyle w:val="c77"/>
          <w:i/>
          <w:iCs/>
          <w:color w:val="000000"/>
        </w:rPr>
        <w:t>that</w:t>
      </w:r>
      <w:proofErr w:type="spellEnd"/>
      <w:r w:rsidRPr="009968F4">
        <w:rPr>
          <w:rStyle w:val="c77"/>
          <w:i/>
          <w:iCs/>
          <w:color w:val="000000"/>
        </w:rPr>
        <w:t xml:space="preserve">, </w:t>
      </w:r>
      <w:proofErr w:type="spellStart"/>
      <w:r w:rsidRPr="009968F4">
        <w:rPr>
          <w:rStyle w:val="c77"/>
          <w:i/>
          <w:iCs/>
          <w:color w:val="000000"/>
        </w:rPr>
        <w:t>these</w:t>
      </w:r>
      <w:proofErr w:type="spellEnd"/>
      <w:r w:rsidRPr="009968F4">
        <w:rPr>
          <w:rStyle w:val="c77"/>
          <w:i/>
          <w:iCs/>
          <w:color w:val="000000"/>
        </w:rPr>
        <w:t xml:space="preserve">, </w:t>
      </w:r>
      <w:proofErr w:type="spellStart"/>
      <w:r w:rsidRPr="009968F4">
        <w:rPr>
          <w:rStyle w:val="c77"/>
          <w:i/>
          <w:iCs/>
          <w:color w:val="000000"/>
        </w:rPr>
        <w:t>those</w:t>
      </w:r>
      <w:proofErr w:type="spellEnd"/>
      <w:r w:rsidRPr="009968F4">
        <w:rPr>
          <w:rStyle w:val="c77"/>
          <w:i/>
          <w:iCs/>
          <w:color w:val="000000"/>
        </w:rPr>
        <w:t>);</w:t>
      </w:r>
    </w:p>
    <w:p w:rsidR="00EE5E72" w:rsidRPr="009968F4" w:rsidRDefault="00A105F9" w:rsidP="00F739D0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8F4">
        <w:rPr>
          <w:rStyle w:val="c0"/>
          <w:color w:val="000000"/>
        </w:rPr>
        <w:t>- понимать и использовать в речи множественное число существительных, образованных по правилам.</w:t>
      </w:r>
    </w:p>
    <w:p w:rsidR="00555F6F" w:rsidRPr="009968F4" w:rsidRDefault="00555F6F" w:rsidP="00C8013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B4E" w:rsidRPr="009968F4" w:rsidRDefault="009968F4" w:rsidP="009968F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68F4">
        <w:rPr>
          <w:rFonts w:ascii="Times New Roman" w:hAnsi="Times New Roman" w:cs="Times New Roman"/>
          <w:b/>
          <w:sz w:val="28"/>
          <w:szCs w:val="28"/>
          <w:u w:val="single"/>
        </w:rPr>
        <w:t>3 класс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65F91"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Коммуникативные умения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Говорение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lastRenderedPageBreak/>
        <w:t>-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элементарных диалогах, соблюдая нормы речевого этикета, принятые в англоязычных странах;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небольшое описание предмета, картинки, персонажа;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-рассказывать о себе, своей семье, друге.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получат возможность научиться: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-воспроизводить наизусть небольшие произведения детского фольклора;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краткую характеристику персонажа;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</w:pPr>
      <w:proofErr w:type="spellStart"/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Аудирование</w:t>
      </w:r>
      <w:proofErr w:type="spellEnd"/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 xml:space="preserve"> 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речь учителя и одноклассников при непосредственном общении и вербально/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реагировать на услышанное;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 xml:space="preserve">Учащиеся получат 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возможность научиться: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-воспринимать на слух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полностью понимать содержащуюся в нем информацию;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Чтение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-соотносить графический образ английского слова с его звуковым образом;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 xml:space="preserve">Учащиеся получат 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возможность научиться: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-догадываться о значении незнакомых слов по контексту;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Письмо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-выписывать из текста слова, словосочетания и предложения;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 xml:space="preserve">Учащиеся получат 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возможность научиться: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письменной форме кратко отвечать на вопросы к тексту;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Языковые средства и навыки оперирования ими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Графика, каллиграфия, орфография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tt-RU" w:eastAsia="ar-SA"/>
        </w:rPr>
      </w:pPr>
      <w:r w:rsidRPr="009968F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-воспроизводить графически и каллиграфически корректно все буквы английского алфавита (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полупечатное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 написание букв, буквосочетаний, слов);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-пользоваться английским алфавитом, знать последовательность букв в нем;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-отличать буквы от знаков транскрипции.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>Учащиеся получат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возможность научиться: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-сравнивать и анализировать буквосочетания английского языка и их транскрипцию;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Фонетическая сторона речи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-различать на слух и адекватно произносить все звуки английского языка, соблюдая нормы произношения звуков;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-соблюдать правильное ударение в изолированном слове, фразе;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>Учащиеся получат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возможность научиться: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изучаемые слова по транскрипции.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Лексическая сторона речи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-узнавать в письменном и устном тексте изученные лексические единицы, в том числе словосочетания, в пределах тематики на уровне начального образования;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>Учащиеся получат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возможность научиться: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-узнавать простые словообразовательные элементы;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Грамматическая сторона речи</w:t>
      </w: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lang w:val="tt-RU" w:eastAsia="ar-SA"/>
        </w:rPr>
        <w:t xml:space="preserve"> 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ar-SA"/>
        </w:rPr>
        <w:t>Учащиеся научатся:</w:t>
      </w:r>
    </w:p>
    <w:p w:rsidR="009968F4" w:rsidRPr="009968F4" w:rsidRDefault="009968F4" w:rsidP="009968F4">
      <w:pPr>
        <w:tabs>
          <w:tab w:val="left" w:pos="0"/>
          <w:tab w:val="left" w:pos="360"/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968F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lastRenderedPageBreak/>
        <w:t>-распознавать и употреблять в речи основные коммуникативные типы предложений;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-распознавать в тексте и употреблять в речи изученные части речи: существительные с определенным/неопределенным/нулевым артиклем; существительные в единственном и множественном числе; глагол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связку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модальные глаголы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личные, притяжательные и указательные местоимения; количественные числительные.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kern w:val="1"/>
          <w:sz w:val="24"/>
          <w:szCs w:val="24"/>
          <w:lang w:val="tt-RU" w:eastAsia="ru-RU"/>
        </w:rPr>
        <w:t>Учащиеся получат</w:t>
      </w:r>
      <w:r w:rsidRPr="009968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возможность научиться: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-узнавать сложносочиненные предложения с союзами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but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в речи безличные предложения (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It’scold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clock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sinteresting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-внутренняя позиция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познавательных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мотивов и предпочтении социального способа оценки знаний;</w:t>
      </w:r>
    </w:p>
    <w:p w:rsidR="009968F4" w:rsidRPr="009968F4" w:rsidRDefault="009968F4" w:rsidP="009968F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устойчивая учебно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-познавательная мотивация учения;</w:t>
      </w:r>
    </w:p>
    <w:p w:rsidR="009968F4" w:rsidRDefault="009968F4" w:rsidP="009968F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968F4" w:rsidRPr="009968F4" w:rsidRDefault="009968F4" w:rsidP="009968F4">
      <w:pPr>
        <w:keepNext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4 класс</w:t>
      </w:r>
    </w:p>
    <w:p w:rsidR="009968F4" w:rsidRPr="009968F4" w:rsidRDefault="009968F4" w:rsidP="009968F4">
      <w:pPr>
        <w:keepNext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умения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Говорение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элементарных диалогах, соблюдая нормы речевого этикета, принятые в англоязычных странах;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 составлять небольшое описание предмета, картинки, пер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сонажа;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рассказывать о себе, своей семье, друге.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получат возможность научиться: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воспроизводить наизусть небольшие произведения детского фольклора;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краткую характеристику персонажа;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излагать содержание прочитанного текста.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68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Аудирование</w:t>
      </w:r>
      <w:proofErr w:type="spellEnd"/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понимать на слух речь учителя и одноклассников при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непосредственном общении и вербально/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</w:t>
      </w:r>
      <w:proofErr w:type="gram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на слух в аудиозаписи и понимать основ</w:t>
      </w: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ное содержание небольших сообщений, рассказов, сказок,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построенных в основном на знакомом языковом материале.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воспринимать на слух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полностью понимать содержащуюся в нем информацию;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контекстуальную или языковую догадку при восприятии на слух текстов, содержащих некоторые незнакомые слова</w:t>
      </w: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Чтение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графический образ английского слова с его звуковым образом;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и понимать содержание небольшого текста, построенного в основном на изученном языковом материале;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и находить в тексте необходимую информацию.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догадываться о значении незнакомых слов по контексту;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обращать внимания на незнакомые слова, не мешающие понимать основное содержание текста</w:t>
      </w: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Письмо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выписывать из текста слова, словосочетания и предложения;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писать поздравительную открытку с Новым годом, Рождеством, днем рождения (с опорой на образец);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 образцу краткое письмо зарубежному другу.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-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форме кратко отвечать на вопросы к тексту;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 составлять рассказ в письменной форме по плану/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ключевым словам;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простую анкету;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оформлять конверт, сервисные поля в системе электронной почты (адрес, тема сообщения).</w:t>
      </w:r>
    </w:p>
    <w:p w:rsidR="009968F4" w:rsidRPr="009968F4" w:rsidRDefault="009968F4" w:rsidP="009968F4">
      <w:pPr>
        <w:keepNext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Языковые средства и навыки оперирования ими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Графика, каллиграфия, орфография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воспроизводить графически и каллиграфически корректно все буквы английского алфавита (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полупечатное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букв, буквосочетаний, слов);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пользоваться английским алфавитом, знать последова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букв в нем;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списывать текст;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восстанавливать слово в соответствии с решаемой учебной задачей;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отличать буквы от знаков транскрипции.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анализировать буквосочетания английского языка и их транскрипцию;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группировать слова в соответствии с изученными пра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вилами чтения;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уточнять написание слова по словарю;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экранный перевод отдельных слов (с русского языка </w:t>
      </w:r>
      <w:proofErr w:type="gram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иностранный и обратно).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Фонетическая сторона речи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различать на слух и адекватно произносить все звуки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языка, соблюдая нормы произношения звуков;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правильное ударение в изолированном слове, фразе;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коммуникативные типы предложений по интонации;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-корректно произносить предложения с точки зрения их ритмико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интонационных особенностей.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распознавать связующее </w:t>
      </w:r>
      <w:r w:rsidRPr="00996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речи и уметь его использовать;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интонацию перечисления;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правило отсутствия ударения на служебных словах (артиклях, союзах, предлогах);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изучаемые слова по транскрипции</w:t>
      </w: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Лексическая сторона речи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узнавать в письменном и устном тексте изученные лексические единицы, в том числе словосочетания, в пределах тематики на уровне  начального образования;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оперировать в процессе общения активной лексикой в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коммуникативной задачей;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восстанавливать текст в соответствии с решаемой учебной задачей.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простые словообразовательные элементы;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-опираться на языковую догадку в процессе чтения и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(интернациональные и сложные слова).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Грамматическая сторона речи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и употреблять в речи основные коммуникативные типы предложений;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распознавать в тексте и употреблять в речи изученные </w:t>
      </w: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части речи: существительные с определенным/неопределен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ным/нулевым артиклем; существительные в единственном и множественном числе;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глагол­связку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глаголы в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модальные глаголы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; лич</w:t>
      </w:r>
      <w:r w:rsidRPr="009968F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ные, притяжательные и указательные местоимения; прила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гательные в положительной, сравнительной и превосходной степени; количественные (до 100) и порядковые (до 30) числительные;</w:t>
      </w:r>
      <w:proofErr w:type="gram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употребительные предлоги для выражения временн</w:t>
      </w:r>
      <w:r w:rsidRPr="009968F4">
        <w:rPr>
          <w:rFonts w:ascii="Times New Roman" w:eastAsia="Times New Roman" w:hAnsi="Times New Roman" w:cs="Times New Roman"/>
          <w:spacing w:val="-128"/>
          <w:sz w:val="24"/>
          <w:szCs w:val="24"/>
          <w:lang w:eastAsia="ru-RU"/>
        </w:rPr>
        <w:t>ы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х и пространственных отношений.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узнавать сложносочиненные предложения с союзами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but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речи безличные предложения (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It’s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cold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It’s 5 o’clock. It’s interesting),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конструкцией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there is/there are;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оперировать в речи неопределенными местоимениями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some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any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(некоторые случаи употребления:</w:t>
      </w:r>
      <w:proofErr w:type="gram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some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tea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 there any milk in the fridge? — No, there isn’t any);</w:t>
      </w:r>
    </w:p>
    <w:p w:rsidR="009968F4" w:rsidRPr="009968F4" w:rsidRDefault="009968F4" w:rsidP="009968F4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</w:t>
      </w:r>
      <w:proofErr w:type="gramEnd"/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наречиями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(yesterday, tomorrow, never, usually, often, sometimes);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наречиями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(much, little, very);</w:t>
      </w:r>
    </w:p>
    <w:p w:rsidR="009968F4" w:rsidRPr="009968F4" w:rsidRDefault="009968F4" w:rsidP="009968F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9968F4" w:rsidRPr="009968F4" w:rsidRDefault="009968F4" w:rsidP="009968F4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val="tt-RU" w:eastAsia="ru-RU"/>
        </w:rPr>
      </w:pPr>
    </w:p>
    <w:p w:rsidR="00A55405" w:rsidRDefault="00A55405" w:rsidP="00E4725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8F4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="000A50E9" w:rsidRPr="009968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68F4" w:rsidRPr="009968F4" w:rsidRDefault="009968F4" w:rsidP="009968F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68F4">
        <w:rPr>
          <w:rFonts w:ascii="Times New Roman" w:hAnsi="Times New Roman" w:cs="Times New Roman"/>
          <w:b/>
          <w:sz w:val="28"/>
          <w:szCs w:val="28"/>
          <w:u w:val="single"/>
        </w:rPr>
        <w:t>2 класс</w:t>
      </w:r>
    </w:p>
    <w:p w:rsidR="00A55405" w:rsidRPr="009968F4" w:rsidRDefault="00A55405" w:rsidP="00A554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Знакомство – 7 ч.</w:t>
      </w:r>
    </w:p>
    <w:p w:rsidR="00FE61B9" w:rsidRPr="009968F4" w:rsidRDefault="00FE61B9" w:rsidP="009968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8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Фразы приветствия, знакомства, прощания; английские звуки и алфавит, буквосочетания “</w:t>
      </w:r>
      <w:proofErr w:type="spellStart"/>
      <w:r w:rsidRPr="009968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sh</w:t>
      </w:r>
      <w:proofErr w:type="spellEnd"/>
      <w:r w:rsidRPr="009968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”,”</w:t>
      </w:r>
      <w:proofErr w:type="spellStart"/>
      <w:r w:rsidRPr="009968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ch</w:t>
      </w:r>
      <w:proofErr w:type="spellEnd"/>
      <w:r w:rsidRPr="009968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”,”</w:t>
      </w:r>
      <w:proofErr w:type="spellStart"/>
      <w:r w:rsidRPr="009968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th</w:t>
      </w:r>
      <w:proofErr w:type="spellEnd"/>
      <w:r w:rsidRPr="009968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”,”</w:t>
      </w:r>
      <w:proofErr w:type="spellStart"/>
      <w:r w:rsidRPr="009968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ph</w:t>
      </w:r>
      <w:proofErr w:type="spellEnd"/>
      <w:r w:rsidRPr="009968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”; заглавные и строчные буквы. Цвета. Персонажи учебника. Семья; выражения классно-урочного обихода.</w:t>
      </w:r>
    </w:p>
    <w:p w:rsidR="00A55405" w:rsidRPr="009968F4" w:rsidRDefault="00A55405" w:rsidP="00A554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моя семья – 4 ч.</w:t>
      </w:r>
    </w:p>
    <w:p w:rsidR="00A55405" w:rsidRPr="009968F4" w:rsidRDefault="00A55405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Привет!  Члены семьи. Учим названия цветов!</w:t>
      </w:r>
    </w:p>
    <w:p w:rsidR="00A55405" w:rsidRPr="009968F4" w:rsidRDefault="00A55405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лексики по теме «Моя семья».</w:t>
      </w:r>
      <w:proofErr w:type="gram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Структуры “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This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…”, “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I’m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…”.«Кто это?» Отработка лексики по теме «Моя семья» в устной речи. Цвета. Выполнение лексик</w:t>
      </w: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грамматических упражнений. Развитие умений и навыков устной речи по теме «Моя семья». </w:t>
      </w: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в чтении по теме «Моя семья»</w:t>
      </w: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  <w:proofErr w:type="gramEnd"/>
    </w:p>
    <w:p w:rsidR="00A55405" w:rsidRPr="009968F4" w:rsidRDefault="00A55405" w:rsidP="00A554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дом – 11 ч.</w:t>
      </w:r>
    </w:p>
    <w:p w:rsidR="00A55405" w:rsidRPr="009968F4" w:rsidRDefault="00A55405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Мебель в моей комнате. Домик на дереве. Где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Чаклз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Игра «Теперь я знаю». Проект «Мой дом». Названия комнат. В ванной комнате. Сказка о городской и деревенской мышах. </w:t>
      </w:r>
      <w:r w:rsidRPr="009968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Сады </w:t>
      </w:r>
      <w:r w:rsidR="00494FA3"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огороды 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Великобритании и России.</w:t>
      </w:r>
    </w:p>
    <w:p w:rsidR="00A55405" w:rsidRPr="009968F4" w:rsidRDefault="00A55405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дом.</w:t>
      </w:r>
      <w:proofErr w:type="gram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Введение лексики. Структура “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It’s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a…’ Что есть в твоем доме? Отработка лексики. Игра «Где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Чаклз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 Закрепление лексики. Названия комнат в доме. Работа по картинкам. Вопросительная структура «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bed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bedroom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?». Формирование умений и навыков чтения по теме « На кухне ». Моя комната. Монологические высказывания. Добро пожаловать! Это мой дом. Работа с текстом. </w:t>
      </w: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по теме «Мой дом»</w:t>
      </w: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  <w:proofErr w:type="gramEnd"/>
    </w:p>
    <w:p w:rsidR="00A55405" w:rsidRPr="009968F4" w:rsidRDefault="00FD5821" w:rsidP="00A554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 любимая еда – 11</w:t>
      </w:r>
      <w:r w:rsidR="00A55405"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</w:t>
      </w:r>
    </w:p>
    <w:p w:rsidR="00A55405" w:rsidRPr="009968F4" w:rsidRDefault="00A55405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день рождения. Устный счет. Числительные от 1 до 10. Аппетитный шоколад. Чем угощают на дне рождения? Любимая еда.  Я люблю кушать…Подготовка к контрольной работе. Игра «Теперь я знаю». Контрольная работа по теме «Моя любимая еда» Традиционные блюда британской и русской кухни. Сказка о городской и деревенской мышах.</w:t>
      </w:r>
    </w:p>
    <w:p w:rsidR="00A55405" w:rsidRPr="009968F4" w:rsidRDefault="00A55405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тебе лет?</w:t>
      </w:r>
      <w:proofErr w:type="gram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числительными от 1 до 10. Структура “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?” Отработка лексики в лексик</w:t>
      </w: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грамматических упражнениях. Я люблю шоколад, а ты? Любимые блюда. Чтение диалогов. Структуры “I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”, “I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С Днем рождения! Праздничные блюда. Поздравительная открытка «С Днем рождения!». Формирование умений и навыков в письменной речи. Урок-игра «Отгадай слово». Закрепление. </w:t>
      </w: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«Числительные, названия блюд»</w:t>
      </w: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  <w:proofErr w:type="gramEnd"/>
    </w:p>
    <w:p w:rsidR="00A55405" w:rsidRPr="009968F4" w:rsidRDefault="00FD5821" w:rsidP="00A5540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Мои любимые животные.  – 11</w:t>
      </w:r>
      <w:r w:rsidR="00A55405"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</w:t>
      </w:r>
    </w:p>
    <w:p w:rsidR="00A55405" w:rsidRPr="009968F4" w:rsidRDefault="00A55405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Мои животные. Модальный глагол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 могу прыгать! А что умеешь делать ты?  В цирке. Животные в цирке. Сказка о городской и деревенской мышах. Домашние животные в России и Великобритании. Мини - проект «Я умею». Игра «Теперь я знаю».  </w:t>
      </w:r>
    </w:p>
    <w:p w:rsidR="00A55405" w:rsidRPr="009968F4" w:rsidRDefault="00A55405" w:rsidP="00A554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Поговорим о животных. Структура “I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Знакомство с глаголами движения. Отработка структуры “I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Jump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 Что я умею делать?  Работа с глаголом “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Урок-игра «Что умеют делать животные». Контроль навыков и умений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«В цирке».  </w:t>
      </w: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Утвердительные и отрицательные ответы с глаголом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  <w:proofErr w:type="gramEnd"/>
    </w:p>
    <w:p w:rsidR="00A55405" w:rsidRPr="009968F4" w:rsidRDefault="00767F95" w:rsidP="00A554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Мои любимые игрушки – 11</w:t>
      </w:r>
      <w:r w:rsidR="00A55405"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</w:t>
      </w:r>
    </w:p>
    <w:p w:rsidR="00A55405" w:rsidRPr="009968F4" w:rsidRDefault="00A55405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игрушки. Мои игрушки. Предлоги места. У неё голубые глаза! Части тела. Чудесный медвежонок! Подготовка к контрольной работе. Игра «Теперь я знаю». Контрольная работа по теме «Мои любимые игрушки» (устная часть). Контрольная работа по теме «Мои любимые игрушки» (письменная часть). Анализ контрольной работы. Любимые игрушки детей Британии. Любимые игрушки детей России. Сказка о городской и деревенской мышах.</w:t>
      </w:r>
    </w:p>
    <w:p w:rsidR="00A55405" w:rsidRPr="009968F4" w:rsidRDefault="00A55405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(Игрушки.</w:t>
      </w:r>
      <w:proofErr w:type="gram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Введение лексики. Предлоги места. «Где плюшевый мишка?». Текущий контроль чтения. Закрепление лексики по теме: «Любимые игрушки», структура “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I’ve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Введение лексики по теме  «Внешность». Мишка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Тэдди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Структура “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He’s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 Контроль умений и навыков чтения: по теме «Внешность». Мой любимый оловянный солдатик. Структура “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It’s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Контроль умений и навыков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«Как я выгляжу». Формирование умений и навыков в чтении по теме «Игрушки». Контроль умений и навыков письменной речи: «Любимая игрушка». </w:t>
      </w: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умений и навыков устной речи: по теме «Игрушки»).</w:t>
      </w:r>
      <w:proofErr w:type="gramEnd"/>
    </w:p>
    <w:p w:rsidR="00A55405" w:rsidRPr="009968F4" w:rsidRDefault="00767F95" w:rsidP="00A5540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Мои веселые каникулы – 13</w:t>
      </w:r>
      <w:r w:rsidR="00A55405"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</w:t>
      </w:r>
    </w:p>
    <w:p w:rsidR="00A55405" w:rsidRPr="009968F4" w:rsidRDefault="00A55405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Одежда. Какая сегодня погода? Ветрено! Настоящее длительное время. Волшебный остров. Оденем Ларри и Лулу! Места отдыха в Великобритании и России.  Сказка о городской и деревенской мышах. Подготовка к контрольной работе. Игра «Теперь я знаю». Контрольная работа по теме «Мои весёлые каникулы» (устная часть) Контрольная работа по теме «Мои весёлые каникулы» (письменная часть). Анализ контрольной работы. Время шоу!  </w:t>
      </w:r>
    </w:p>
    <w:p w:rsidR="00A55405" w:rsidRPr="009968F4" w:rsidRDefault="00A55405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лексики по теме «Летние каникулы».</w:t>
      </w:r>
      <w:proofErr w:type="gram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Одежда в разное время года. Структура “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I’m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wearing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«Со мной на Волшебный остров». Разучивание стихотворения. Контроль навыков и умений по чтению: «Под парусом в круиз». Лето и другие времена года. Чтение мини-текстов. «Давай поиграем!» Отработка лексики в упражнениях. Контроль умений и навыков устной речи: Мои летние каникулы. Ознакомительное чтение «Я счастлив в своем доме». Урок-игра «Выбери правильный ответ». Найди волшебное слово. </w:t>
      </w: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пройденной   лексики, грам</w:t>
      </w:r>
      <w:r w:rsidR="003A6EA2" w:rsidRPr="0099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матики</w:t>
      </w:r>
      <w:r w:rsidR="003A6EA2" w:rsidRPr="0099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  <w:proofErr w:type="gramEnd"/>
    </w:p>
    <w:p w:rsidR="000A50E9" w:rsidRDefault="000A50E9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F4" w:rsidRPr="009968F4" w:rsidRDefault="009968F4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 класс</w:t>
      </w:r>
    </w:p>
    <w:p w:rsidR="009968F4" w:rsidRPr="009968F4" w:rsidRDefault="009968F4" w:rsidP="009968F4">
      <w:pPr>
        <w:pStyle w:val="a3"/>
        <w:numPr>
          <w:ilvl w:val="0"/>
          <w:numId w:val="9"/>
        </w:num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С возвращением – 2 часа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Знакомство с ТБ в кабинете иностранного языка. Повторение лексики по теме: «Добро пожаловать». Повторение лексики по теме: «Я на каникулах»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Повторение и активизация известной лексики: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Hello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!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Hi! Good morning! Goodbye! My name is...What is your name? I am...How old are you? 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Numbers.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How are you? I like, I do not like,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favourite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, yummy, apple, food, bananas, chips, cakes, juice, ice-cream, milk, pizza, sandwiches, burgers, chocolate;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I have got...a bed, a bedroom, a kitchen, a bathroom, a living-room, a chair, a table, a radio;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red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, blue, green, yellow, orange, black, white, brown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mummy, a daddy, a sister, a brother, a grandma, grandpa, a family; a hat, a coat, a jacket, shorts, a skirt, a T-shirt, shoes, jeans, my, your;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weather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, sunny, hot, windy, cold, raining, summer, autumn, winter, spring.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 w:eastAsia="ar-SA"/>
        </w:rPr>
        <w:t xml:space="preserve">  </w:t>
      </w:r>
      <w:r w:rsidRPr="009968F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  <w:t>2. Школьные дни - 7 часов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Введение лексики по теме:  «В школу!» Развитие навыков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аудирования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по теме: «Моя школа». Введение лексики по теме: «Уроки в школе». Развитие навыков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аудирования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lastRenderedPageBreak/>
        <w:t xml:space="preserve">«Трюки на перемене ». Чтение по теме: «Артур и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Раскал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». Чтение сказки «Игрушечный солдатик»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Введение нового учебного материала «Разница между школами в Великобритании и России». Теперь я знаю. Самостоятельная работа  по 1 модулю «Глагол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to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be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»; Чтение текста «Школы в России» с.142                                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are, to read, to write, to go, to count, to play, to dance, to visit, to meet; a school, a park, a doctor, a car, a horse, morning; smart, dark, short, ruler, rubber, pen, pencil, schooldays. 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Numbers 11-20.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English,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Maths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, Geography, PE, History, Science, Art, Music. What’s your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favourite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subject? Stand up! Sit down! Open your books! Close your books! Clap your hands! Stamp your feet! Add, take away, answer, 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try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.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Triangle, circle, square.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It has got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..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It can… 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Nursery, primary schools in the UK.</w:t>
      </w:r>
      <w:proofErr w:type="gramEnd"/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  <w:t>3. В кругу семьи - 7 часов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Введение лексики по теме: « В моей семье…». Чтение по теме: «Наши дружные семьи». Развитие разговорных навыков по теме: «Мама,  папа и я дружная семья». Контрольная работа 1. Работа над ошибками. Зачет по словам. Чтение сказки  «Игрушечный солдатик». Семьи в России и за рубежом. Теперь я знаю…</w:t>
      </w:r>
      <w:r w:rsidRPr="009968F4">
        <w:rPr>
          <w:rFonts w:ascii="Times New Roman" w:eastAsia="Calibri" w:hAnsi="Times New Roman" w:cs="Times New Roman"/>
          <w:bCs/>
          <w:kern w:val="2"/>
          <w:sz w:val="24"/>
          <w:szCs w:val="24"/>
          <w:lang w:eastAsia="ar-SA"/>
        </w:rPr>
        <w:t>Подготовка проекта семейного дерева.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mummy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daddy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sister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brother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grandma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grandpa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family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tree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little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big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.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No, it isn’t.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my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, your, his, her, its, our, their. They’re … We’re … It’s a … Who are you?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Grandmother, grandfather, father, mother.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Happy, great, small, tall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Can you see…?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Australia, to live in …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  <w:t>4. Все, что я люблю! - 8 часов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Введение нового материала: «Вкусное желе». Закрепление нового материала: « Я люблю…». Введение новой лексики по теме:  «Мой завтрак». Закрепление изученной лексики «Фрукты и овощи». Чтение «Артур и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Раскал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». Чтение сказки  «Игрушечный солдатик». Чтение по теме: «Что я ем». «О мороженом» Теперь я знаю… Самостоятельная работа по теме: «Настоящее время». Чтение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письма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«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Дорогой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Дед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Мороз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» </w:t>
      </w:r>
      <w:proofErr w:type="spellStart"/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Стр</w:t>
      </w:r>
      <w:proofErr w:type="spellEnd"/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145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Would you like (some)...? - Yes, please. / No, thank you.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Help yourself! to drink, to eat, to buy; a potato, a tomato, a nut, a carrot, an apple, a cabbage, an orange, a lemon, a banana, corn, an egg, honey, jam, a sweet, a cake, porridge, soup, tea, coffee, juice, milk, butter, cheese, meat, fish, bread, ham, ice cream. 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Some, any.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Do you like…? Yes, I do. No, I don’t. Does he like…? Yes, he does. No, he doesn’t. Can I have some…? Here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you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are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.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Please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  <w:t xml:space="preserve"> 5. Давай играть - 6 часов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Введение нового материала: «Игрушки для сестренки». Закрепление изученного материала:  «Добрые игрушки». Контрольная работа 2.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Работа над ошибками. «Супермаркеты или что купить на праздник»  с. 69, 145. Чтение по теме:  «Играю и учусь в своей комнате». Чтение сказки  «Игрушечный солдатик»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.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Теперь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я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знаю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…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Doll, musical box,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aeroplane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, rocking horse, tea set, train, 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ball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Whose is..? This is a … That is a … Computer, TV, radio, armchair, lamp, bed, desk, chair These are … Those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are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…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What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are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those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?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  <w:t xml:space="preserve"> 6. Пушистые друзья - 9 часов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Введение нового материала: «Веселые животные». Введение грамматического материала: «Множественное число существительных». Закрепление  грамматического материала по теме: «Множественное число». Чтение по теме:  «Интересные  животные». Повторяем числительные. Чтение комиксов «Артур и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Раскал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». Чтение сказки «Игрушечный солдатик». Практика в чтении «Что полезно знать о животных» с. 85, 146. Теперь я знаю…Закрепление пройденного материала. Самостоятельная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работа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по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теме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«Have got, has got».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Чтение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текста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«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Театр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»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с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.146 Small ears, big ears, head, eyes, thin legs, fat body, short tail, long tail. 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I ‘ve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got a … It’s got … Have you got? Man, men; woman, women; child, children; tooth, teeth; foot, feet; mouse, mice; sheep, sheep;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fish,fish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. It can … They can… crawl, fly, jump, swim, walk, talk spider, bird, rabbit, seahorse, 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tortoise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, parrot Numerals from 20 to 50. Where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is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…?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Where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are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..?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  <w:lastRenderedPageBreak/>
        <w:t xml:space="preserve"> 7.  Мой дом - 12 часов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Введение нового материала: «Бабушка и дедушка у меня в гостях». Закрепление изученного материала:  «Пикник для бабушки и дедушки!»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 .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Введение нового материала: «Предлоги места». Чтение по теме: «Дом, в котором я живу». Чтение  «Мы дома», «Артур и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Раскал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». Введение нового грам. материала «Вопросительная форма: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There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is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/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are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.». Чтение « Игрушечный солдатик». Чтение по теме:  «Дома в Великобритании, семейные гербы». Контрольная работа 3. Работа над ошибками. Чтение текста «Музеи в России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»с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.147. Зачет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по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изученной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лексике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.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Теперь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я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знаю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.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Закрепление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пройденного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материала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House, a bed, a bedroom, a kitchen, a bathroom, a living-room, a chair, a table, a radio; On, in, under, next to, in front of, behind There is a … There are … Is there 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 ..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? Are there …? Yes, there is. No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there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aren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’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t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.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How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many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…?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  <w:t xml:space="preserve"> 8.   Выходной - 8 часов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Введение нового материала: «Мы хорошо проводим время!». Закрепление изученного материала: « Как мы веселимся!». Введение лексики по теме:  «На прогулке в парке!». Время стихов. Чтение комикса «Артур и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Раскал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». Чтение сказки «Игрушечный солдатик». Чтение по теме: «Веселые соревнования в Америке». Самостоятельная  работа «настоящее длительное время». Чтение текста «Время после школы» с.148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day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off, drive, make a sandcastle, paint a picture, piano, watch TV; basketball, fly a kite, laugh, park, ride a bike, sleep I’m playing a game. I’m watching TV. What is he doing? He is playing a game. He is not riding a bike. Do you </w:t>
      </w:r>
      <w:proofErr w:type="gram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like ..?</w:t>
      </w:r>
      <w:proofErr w:type="gram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 xml:space="preserve"> What are they doing? They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are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playing</w:t>
      </w: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  <w:t xml:space="preserve"> 9. День за днем - 9 часов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Введение нового материала: «Увлекательный день». Чтение по теме: «Веселая программа на день». Чтение по теме: «В мой выходной». Закрепление изученного  материала:  «Список дел на неделю». Чтение комиксов: «Артур и </w:t>
      </w:r>
      <w:proofErr w:type="spellStart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Раскал</w:t>
      </w:r>
      <w:proofErr w:type="spellEnd"/>
      <w:r w:rsidRPr="009968F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». Контрольная работа 4. Работа над ошибками.   Чтение текста «Мамин день» с.140-141. Чтение сказки  «Игрушечный солдатик». Обобщение главы «Время мультфильмов» Зачет по словам</w:t>
      </w:r>
    </w:p>
    <w:p w:rsidR="009968F4" w:rsidRPr="009968F4" w:rsidRDefault="009968F4" w:rsidP="009968F4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</w:pPr>
      <w:r w:rsidRPr="009968F4">
        <w:rPr>
          <w:rFonts w:ascii="Times New Roman" w:eastAsia="Calibri" w:hAnsi="Times New Roman" w:cs="Times New Roman"/>
          <w:kern w:val="2"/>
          <w:sz w:val="24"/>
          <w:szCs w:val="24"/>
          <w:lang w:val="en-US" w:eastAsia="ar-SA"/>
        </w:rPr>
        <w:t>Monday, Tuesday, Wednesday, Thursday, Friday, Saturday, Sunday; I go. She, he, it goes. What do I do? in the morning, at night, at seven o’clock have a shower, have breakfast, lunch, listen to music, visit my friend, have supper, watch a video, go to bed.</w:t>
      </w:r>
    </w:p>
    <w:p w:rsidR="009968F4" w:rsidRPr="009968F4" w:rsidRDefault="009968F4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968F4" w:rsidRPr="009968F4" w:rsidRDefault="009968F4" w:rsidP="00A55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 класс</w:t>
      </w:r>
    </w:p>
    <w:p w:rsidR="009968F4" w:rsidRPr="009968F4" w:rsidRDefault="009968F4" w:rsidP="009968F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Знакомство – 2ч.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новыми друзьями: имя, фамилия, возраст, класс; персонажами детских произведений. Приветствие, прощание (с использованием типичных фраз английского речевого этикета). </w:t>
      </w:r>
    </w:p>
    <w:p w:rsidR="009968F4" w:rsidRPr="009968F4" w:rsidRDefault="009968F4" w:rsidP="009968F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и моя семья – 8ч. 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семьи, их имена, возраст, внешность, черты характера. Настоящее продолженное время, числительные от 30 до 100. Сказка: «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Златовласка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три медведя». Чтение комиксов. Контроль знаний по теме: «Предлоги, числительные». Проектная работа: «Моя семья»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Повторение правил употребления предлогов. Глаголы, обозначающие действия. Правила формирования вопросов о возрасте. Слова, обозначающие различные звуки и действия. Знакомство со столицами англоговорящих стран и городами миллионерами России. Закрепление языкового материала модуля 1. Контроль усвоения языкового материала модуля 1.</w:t>
      </w:r>
    </w:p>
    <w:p w:rsidR="009968F4" w:rsidRPr="009968F4" w:rsidRDefault="009968F4" w:rsidP="009968F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Профессии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9ч.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Введение новой лексики по теме: «профессии, учреждения», увлечения/хобби. Распорядок дня, домашние обязанности. Настоящее простое время.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Знакомство с типичным днем из жизни американских школьников. Порядок слов в английском предложении</w:t>
      </w:r>
      <w:proofErr w:type="gram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Сказка: «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Златовласка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три медведя». Чтение комиксов.  Контроль знаний по теме: «Настоящее простое время». Проектная работа: «В кино». Контроль усвоения языкового материала модуля 2</w:t>
      </w:r>
    </w:p>
    <w:p w:rsidR="009968F4" w:rsidRPr="009968F4" w:rsidRDefault="009968F4" w:rsidP="009968F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Моя любимая еда – 7ч.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новой лексики по теме «еда», покупки в магазине: основные продукты питания, упаковки продуктов питания, рецепты любимых блюд. Любимая еда. Национальная валюта Великобритании.  Отработка грамматических структур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much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many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a 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lot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not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much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Сказка: «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Златовласка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три медведя». Чтение комиксов.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 знаний по теме: «Исчисляемые и неисчисляемые существительные». Проектная работа: «Мой любимый рецепт». Контроль усвоения языкового материала модуля 3. </w:t>
      </w:r>
    </w:p>
    <w:p w:rsidR="009968F4" w:rsidRPr="009968F4" w:rsidRDefault="009968F4" w:rsidP="009968F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зоопарке – 8ч.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новых животных, питание в зоопарках и правила поведения в зоопарке. Сравнение настоящего простого и настоящего продолженного времени, степени сравнения прилагательных, название месяцев. Использование модального глагола </w:t>
      </w:r>
      <w:r w:rsidRPr="0099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must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Сказка: «</w:t>
      </w:r>
      <w:proofErr w:type="spellStart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Златовласка</w:t>
      </w:r>
      <w:proofErr w:type="spellEnd"/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три медведя». Чтение комиксов. Контроль усвоения языкового материала модуля 4. </w:t>
      </w:r>
    </w:p>
    <w:p w:rsidR="009968F4" w:rsidRPr="009968F4" w:rsidRDefault="009968F4" w:rsidP="009968F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Где ты был вчера? – 6ч.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Формы глагола «быть» в простом прошедшем времени. Образование порядковых числительных. Употребление глагола «быть» в утвердительных, отрицательных и вопросительных предложениях простого прошедшего времени. Прилагательные, выражающие чувства и состояния. Правила чтения дат. Различные виды открыток. Чтение текста «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Златовласка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три медведя». Чтение комиксов. Чтение текста о праздновании дней рождения в Великобритании. Контроль усвоения языкового материала модуля 5. Работа над ошибками. Знакомство с модулем 6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968F4" w:rsidRPr="009968F4" w:rsidRDefault="009968F4" w:rsidP="009968F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Расскажи сказку – 9ч. 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сказки: «Заяц и черепаха». 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Образование простого прошедшего времени у правильных глаголов. Повторение изученной лексики. Употребление простого прошедшего времени в утвердительной форме. Вопросительная и отрицательная форма простого прошедшего времени. Повторение правил употребления простого прошедшего времени. Чтение текста «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Златовласка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три медведя». Чтение комиксов.  Знакомство с образцами английского и американского фольклора. Описание русских народных сказок. Закрепление языкового материала модуля 6. Контроль усвоения языкового материала модуля </w:t>
      </w:r>
    </w:p>
    <w:p w:rsidR="009968F4" w:rsidRPr="009968F4" w:rsidRDefault="009968F4" w:rsidP="009968F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Незабываемые дни -7ч.  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Неправильные глаголы в простом прошедшем времени. Правила употребления неправильных глаголов в простом прошедшем времени. Образование превосходной степени прилагательных. Повторение лексического и грамматического материала. Чтение текста «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Златовласка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три медведя». Чтение комиксов. Чтение текста об одном из тематических парков в Великобритании. Закрепление языкового материала модуля 7. Контроль усвоения языкового материала модуля 7.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68F4" w:rsidRPr="009968F4" w:rsidRDefault="009968F4" w:rsidP="009968F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9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Путешествие – 12ч. 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Названия некоторых стран. Виды занятий на отдыхе. Структура «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to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be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going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to</w:t>
      </w:r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для выражения будущего времени. Новая лексика по теме «Предметы и одежда для отдыха». Повторение пройденной лексики. Чтение текста «</w:t>
      </w:r>
      <w:proofErr w:type="spellStart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Златовласка</w:t>
      </w:r>
      <w:proofErr w:type="spellEnd"/>
      <w:r w:rsidRPr="009968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три медведя». Закрепление языкового материала модуля 8. Контроль усвоения языкового материала модуля 8. Работа над ошибками. Обзорное повторение.</w:t>
      </w:r>
      <w:r w:rsidRPr="009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68F4" w:rsidRPr="009968F4" w:rsidRDefault="009968F4" w:rsidP="009968F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E72" w:rsidRPr="009968F4" w:rsidRDefault="00EE5E72" w:rsidP="00895DF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5405" w:rsidRDefault="00A55405" w:rsidP="00895DF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8F4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9968F4" w:rsidRPr="009968F4" w:rsidRDefault="009968F4" w:rsidP="009968F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9968F4">
        <w:rPr>
          <w:rFonts w:ascii="Times New Roman" w:hAnsi="Times New Roman" w:cs="Times New Roman"/>
          <w:b/>
          <w:sz w:val="24"/>
          <w:szCs w:val="24"/>
          <w:u w:val="single"/>
        </w:rPr>
        <w:t>2 класс</w:t>
      </w:r>
    </w:p>
    <w:p w:rsidR="00895DFF" w:rsidRPr="009968F4" w:rsidRDefault="00895DFF" w:rsidP="00895DF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5"/>
        <w:gridCol w:w="2288"/>
        <w:gridCol w:w="1134"/>
        <w:gridCol w:w="4054"/>
        <w:gridCol w:w="1583"/>
      </w:tblGrid>
      <w:tr w:rsidR="00A55405" w:rsidRPr="009968F4" w:rsidTr="009968F4">
        <w:tc>
          <w:tcPr>
            <w:tcW w:w="655" w:type="dxa"/>
          </w:tcPr>
          <w:p w:rsidR="00A55405" w:rsidRPr="009968F4" w:rsidRDefault="00A55405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8" w:type="dxa"/>
          </w:tcPr>
          <w:p w:rsidR="00A55405" w:rsidRPr="009968F4" w:rsidRDefault="00A55405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34" w:type="dxa"/>
          </w:tcPr>
          <w:p w:rsidR="00A55405" w:rsidRPr="009968F4" w:rsidRDefault="001E336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E336B" w:rsidRPr="009968F4" w:rsidRDefault="001E336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054" w:type="dxa"/>
          </w:tcPr>
          <w:p w:rsidR="00A55405" w:rsidRPr="009968F4" w:rsidRDefault="00D6078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83" w:type="dxa"/>
          </w:tcPr>
          <w:p w:rsidR="00A55405" w:rsidRPr="009968F4" w:rsidRDefault="009968F4" w:rsidP="001E336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A6EA2" w:rsidRPr="009968F4" w:rsidTr="009968F4">
        <w:tc>
          <w:tcPr>
            <w:tcW w:w="655" w:type="dxa"/>
            <w:vMerge w:val="restart"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vMerge w:val="restart"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FD5821" w:rsidRPr="009968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054" w:type="dxa"/>
            <w:vAlign w:val="center"/>
          </w:tcPr>
          <w:p w:rsidR="003A6EA2" w:rsidRPr="009968F4" w:rsidRDefault="008C1609" w:rsidP="00895DFF">
            <w:pPr>
              <w:tabs>
                <w:tab w:val="left" w:pos="5220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</w:t>
            </w:r>
            <w:r w:rsidR="003A6EA2" w:rsidRPr="009968F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583" w:type="dxa"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EA2" w:rsidRPr="009968F4" w:rsidTr="009968F4">
        <w:tc>
          <w:tcPr>
            <w:tcW w:w="655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A6EA2" w:rsidRPr="009968F4" w:rsidRDefault="003A6EA2" w:rsidP="00895DFF">
            <w:pPr>
              <w:tabs>
                <w:tab w:val="left" w:pos="5220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Ознакомление с буквами английского алфавита (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83" w:type="dxa"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EA2" w:rsidRPr="009968F4" w:rsidTr="009968F4">
        <w:tc>
          <w:tcPr>
            <w:tcW w:w="655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A6EA2" w:rsidRPr="009968F4" w:rsidRDefault="003A6EA2" w:rsidP="00895DFF">
            <w:pPr>
              <w:tabs>
                <w:tab w:val="left" w:pos="5220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Ознакомление с буквами английского алфавита </w:t>
            </w:r>
            <w:r w:rsidRPr="009968F4">
              <w:rPr>
                <w:rFonts w:ascii="Times New Roman" w:eastAsia="Calibri" w:hAnsi="Times New Roman" w:cs="Times New Roman"/>
                <w:sz w:val="24"/>
                <w:szCs w:val="24"/>
              </w:rPr>
              <w:t>(i–</w:t>
            </w:r>
            <w:r w:rsidRPr="009968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</w:t>
            </w:r>
            <w:r w:rsidRPr="009968F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3" w:type="dxa"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EA2" w:rsidRPr="009968F4" w:rsidTr="009968F4">
        <w:tc>
          <w:tcPr>
            <w:tcW w:w="655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A6EA2" w:rsidRPr="009968F4" w:rsidRDefault="003A6EA2" w:rsidP="00895DFF">
            <w:pPr>
              <w:tabs>
                <w:tab w:val="left" w:pos="5220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буквами английского алфавита </w:t>
            </w:r>
            <w:r w:rsidRPr="009968F4">
              <w:rPr>
                <w:rFonts w:ascii="Times New Roman" w:eastAsia="Calibri" w:hAnsi="Times New Roman" w:cs="Times New Roman"/>
                <w:sz w:val="24"/>
                <w:szCs w:val="24"/>
              </w:rPr>
              <w:t>(r-z).</w:t>
            </w:r>
          </w:p>
        </w:tc>
        <w:tc>
          <w:tcPr>
            <w:tcW w:w="1583" w:type="dxa"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EA2" w:rsidRPr="009968F4" w:rsidTr="009968F4">
        <w:tc>
          <w:tcPr>
            <w:tcW w:w="655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A6EA2" w:rsidRPr="009968F4" w:rsidRDefault="003A6EA2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буквосочетаний </w:t>
            </w:r>
            <w:proofErr w:type="spellStart"/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proofErr w:type="spell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proofErr w:type="spell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6EA2" w:rsidRPr="009968F4" w:rsidRDefault="003A6EA2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Звуки [ʃ],[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ʃ]</w:t>
            </w:r>
          </w:p>
        </w:tc>
        <w:tc>
          <w:tcPr>
            <w:tcW w:w="1583" w:type="dxa"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EA2" w:rsidRPr="009968F4" w:rsidTr="009968F4">
        <w:tc>
          <w:tcPr>
            <w:tcW w:w="655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A6EA2" w:rsidRPr="009968F4" w:rsidRDefault="003A6EA2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буквосочетаний </w:t>
            </w:r>
            <w:proofErr w:type="spellStart"/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proofErr w:type="spell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.Звуки</w:t>
            </w:r>
            <w:proofErr w:type="gramStart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[ð],[θ] </w:t>
            </w:r>
            <w:proofErr w:type="gram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и [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83" w:type="dxa"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EA2" w:rsidRPr="009968F4" w:rsidTr="009968F4">
        <w:tc>
          <w:tcPr>
            <w:tcW w:w="655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A6EA2" w:rsidRPr="009968F4" w:rsidRDefault="003A6EA2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Строчные и заглавные буквы 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английского алфавита.</w:t>
            </w:r>
          </w:p>
        </w:tc>
        <w:tc>
          <w:tcPr>
            <w:tcW w:w="1583" w:type="dxa"/>
          </w:tcPr>
          <w:p w:rsidR="003A6EA2" w:rsidRPr="009968F4" w:rsidRDefault="003A6EA2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9" w:rsidRPr="009968F4" w:rsidTr="009968F4">
        <w:tc>
          <w:tcPr>
            <w:tcW w:w="655" w:type="dxa"/>
            <w:vMerge w:val="restart"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88" w:type="dxa"/>
            <w:vMerge w:val="restart"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Я и моя семья!</w:t>
            </w:r>
          </w:p>
        </w:tc>
        <w:tc>
          <w:tcPr>
            <w:tcW w:w="1134" w:type="dxa"/>
            <w:vMerge w:val="restart"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054" w:type="dxa"/>
            <w:vAlign w:val="center"/>
          </w:tcPr>
          <w:p w:rsidR="008C1609" w:rsidRPr="009968F4" w:rsidRDefault="008C1609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Всем привет, и снова мы!  </w:t>
            </w:r>
          </w:p>
        </w:tc>
        <w:tc>
          <w:tcPr>
            <w:tcW w:w="1583" w:type="dxa"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9" w:rsidRPr="009968F4" w:rsidTr="009968F4">
        <w:tc>
          <w:tcPr>
            <w:tcW w:w="655" w:type="dxa"/>
            <w:vMerge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C1609" w:rsidRPr="009968F4" w:rsidRDefault="008C1609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Учимся выполнять команды.</w:t>
            </w:r>
          </w:p>
        </w:tc>
        <w:tc>
          <w:tcPr>
            <w:tcW w:w="1583" w:type="dxa"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9" w:rsidRPr="009968F4" w:rsidTr="009968F4">
        <w:tc>
          <w:tcPr>
            <w:tcW w:w="655" w:type="dxa"/>
            <w:vMerge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C1609" w:rsidRPr="009968F4" w:rsidRDefault="008C1609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Члены моей семьи!</w:t>
            </w:r>
          </w:p>
        </w:tc>
        <w:tc>
          <w:tcPr>
            <w:tcW w:w="1583" w:type="dxa"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9" w:rsidRPr="009968F4" w:rsidTr="009968F4">
        <w:tc>
          <w:tcPr>
            <w:tcW w:w="655" w:type="dxa"/>
            <w:vMerge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C1609" w:rsidRPr="009968F4" w:rsidRDefault="008C1609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Учим названия цветов.</w:t>
            </w:r>
          </w:p>
        </w:tc>
        <w:tc>
          <w:tcPr>
            <w:tcW w:w="1583" w:type="dxa"/>
          </w:tcPr>
          <w:p w:rsidR="008C1609" w:rsidRPr="009968F4" w:rsidRDefault="008C160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21" w:rsidRPr="009968F4" w:rsidTr="009968F4">
        <w:tc>
          <w:tcPr>
            <w:tcW w:w="655" w:type="dxa"/>
            <w:vMerge w:val="restart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  <w:vMerge w:val="restart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Мой дом.</w:t>
            </w:r>
          </w:p>
        </w:tc>
        <w:tc>
          <w:tcPr>
            <w:tcW w:w="1134" w:type="dxa"/>
            <w:vMerge w:val="restart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054" w:type="dxa"/>
            <w:vAlign w:val="center"/>
          </w:tcPr>
          <w:p w:rsidR="00FD5821" w:rsidRPr="009968F4" w:rsidRDefault="00FD5821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Дом, милый дом.</w:t>
            </w:r>
          </w:p>
        </w:tc>
        <w:tc>
          <w:tcPr>
            <w:tcW w:w="1583" w:type="dxa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21" w:rsidRPr="009968F4" w:rsidTr="009968F4">
        <w:tc>
          <w:tcPr>
            <w:tcW w:w="655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FD5821" w:rsidRPr="009968F4" w:rsidRDefault="00FD5821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Мебель в моем доме.</w:t>
            </w:r>
          </w:p>
        </w:tc>
        <w:tc>
          <w:tcPr>
            <w:tcW w:w="1583" w:type="dxa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21" w:rsidRPr="009968F4" w:rsidTr="009968F4">
        <w:tc>
          <w:tcPr>
            <w:tcW w:w="655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FD5821" w:rsidRPr="009968F4" w:rsidRDefault="00FD5821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Комнаты в доме.</w:t>
            </w:r>
          </w:p>
        </w:tc>
        <w:tc>
          <w:tcPr>
            <w:tcW w:w="1583" w:type="dxa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21" w:rsidRPr="009968F4" w:rsidTr="009968F4">
        <w:tc>
          <w:tcPr>
            <w:tcW w:w="655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FD5821" w:rsidRPr="009968F4" w:rsidRDefault="00FD5821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В ванной комнате.</w:t>
            </w:r>
          </w:p>
        </w:tc>
        <w:tc>
          <w:tcPr>
            <w:tcW w:w="1583" w:type="dxa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21" w:rsidRPr="009968F4" w:rsidTr="009968F4">
        <w:tc>
          <w:tcPr>
            <w:tcW w:w="655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FD5821" w:rsidRPr="009968F4" w:rsidRDefault="00FD5821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Краткие ответы.</w:t>
            </w:r>
          </w:p>
        </w:tc>
        <w:tc>
          <w:tcPr>
            <w:tcW w:w="1583" w:type="dxa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21" w:rsidRPr="009968F4" w:rsidTr="009968F4">
        <w:tc>
          <w:tcPr>
            <w:tcW w:w="655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FD5821" w:rsidRPr="009968F4" w:rsidRDefault="00FD5821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Учимся играя!</w:t>
            </w:r>
          </w:p>
        </w:tc>
        <w:tc>
          <w:tcPr>
            <w:tcW w:w="1583" w:type="dxa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21" w:rsidRPr="009968F4" w:rsidTr="009968F4">
        <w:tc>
          <w:tcPr>
            <w:tcW w:w="655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FD5821" w:rsidRPr="009968F4" w:rsidRDefault="00FD5821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Портфолио. Сады и огороды в Великобритании и России.</w:t>
            </w:r>
          </w:p>
        </w:tc>
        <w:tc>
          <w:tcPr>
            <w:tcW w:w="1583" w:type="dxa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21" w:rsidRPr="009968F4" w:rsidTr="009968F4">
        <w:tc>
          <w:tcPr>
            <w:tcW w:w="655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FD5821" w:rsidRPr="009968F4" w:rsidRDefault="00FD5821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Сказка о городской и деревенской мышах  </w:t>
            </w:r>
          </w:p>
        </w:tc>
        <w:tc>
          <w:tcPr>
            <w:tcW w:w="1583" w:type="dxa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21" w:rsidRPr="009968F4" w:rsidTr="009968F4">
        <w:tc>
          <w:tcPr>
            <w:tcW w:w="655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FD5821" w:rsidRPr="009968F4" w:rsidRDefault="00FD5821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Что я могу, что я умею. Обобщение и повторение пройденного материала.</w:t>
            </w:r>
          </w:p>
        </w:tc>
        <w:tc>
          <w:tcPr>
            <w:tcW w:w="1583" w:type="dxa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21" w:rsidRPr="009968F4" w:rsidTr="009968F4">
        <w:tc>
          <w:tcPr>
            <w:tcW w:w="655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FD5821" w:rsidRPr="009968F4" w:rsidRDefault="00FD5821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«Мой дом»</w:t>
            </w:r>
          </w:p>
        </w:tc>
        <w:tc>
          <w:tcPr>
            <w:tcW w:w="1583" w:type="dxa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21" w:rsidRPr="009968F4" w:rsidTr="009968F4">
        <w:tc>
          <w:tcPr>
            <w:tcW w:w="655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FD5821" w:rsidRPr="009968F4" w:rsidRDefault="00FD5821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proofErr w:type="gramStart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«Мой дом»</w:t>
            </w:r>
          </w:p>
        </w:tc>
        <w:tc>
          <w:tcPr>
            <w:tcW w:w="1583" w:type="dxa"/>
          </w:tcPr>
          <w:p w:rsidR="00FD5821" w:rsidRPr="009968F4" w:rsidRDefault="00FD5821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FF" w:rsidRPr="009968F4" w:rsidTr="009968F4">
        <w:tc>
          <w:tcPr>
            <w:tcW w:w="655" w:type="dxa"/>
            <w:vMerge w:val="restart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  <w:vMerge w:val="restart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Моя любимая еда.</w:t>
            </w:r>
          </w:p>
        </w:tc>
        <w:tc>
          <w:tcPr>
            <w:tcW w:w="1134" w:type="dxa"/>
            <w:vMerge w:val="restart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054" w:type="dxa"/>
            <w:vAlign w:val="center"/>
          </w:tcPr>
          <w:p w:rsidR="00895DFF" w:rsidRPr="009968F4" w:rsidRDefault="00895DFF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День моего рождения!</w:t>
            </w:r>
          </w:p>
        </w:tc>
        <w:tc>
          <w:tcPr>
            <w:tcW w:w="1583" w:type="dxa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FF" w:rsidRPr="009968F4" w:rsidTr="009968F4">
        <w:tc>
          <w:tcPr>
            <w:tcW w:w="655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95DFF" w:rsidRPr="009968F4" w:rsidRDefault="00895DFF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Устный счет. Числительные от 1 до 10.</w:t>
            </w:r>
          </w:p>
        </w:tc>
        <w:tc>
          <w:tcPr>
            <w:tcW w:w="1583" w:type="dxa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FF" w:rsidRPr="009968F4" w:rsidTr="009968F4">
        <w:tc>
          <w:tcPr>
            <w:tcW w:w="655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95DFF" w:rsidRPr="009968F4" w:rsidRDefault="00895DFF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Очень вкусный шоколад!</w:t>
            </w:r>
          </w:p>
        </w:tc>
        <w:tc>
          <w:tcPr>
            <w:tcW w:w="1583" w:type="dxa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FF" w:rsidRPr="009968F4" w:rsidTr="009968F4">
        <w:tc>
          <w:tcPr>
            <w:tcW w:w="655" w:type="dxa"/>
            <w:vMerge/>
          </w:tcPr>
          <w:p w:rsidR="00895DFF" w:rsidRPr="009968F4" w:rsidRDefault="00895DFF" w:rsidP="00FD582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95DFF" w:rsidRPr="009968F4" w:rsidRDefault="00895DFF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Чем угощают на дне рождения?</w:t>
            </w:r>
          </w:p>
        </w:tc>
        <w:tc>
          <w:tcPr>
            <w:tcW w:w="1583" w:type="dxa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FF" w:rsidRPr="009968F4" w:rsidTr="009968F4">
        <w:tc>
          <w:tcPr>
            <w:tcW w:w="655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95DFF" w:rsidRPr="009968F4" w:rsidRDefault="00895DFF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Любимая еда.</w:t>
            </w:r>
          </w:p>
        </w:tc>
        <w:tc>
          <w:tcPr>
            <w:tcW w:w="1583" w:type="dxa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FF" w:rsidRPr="009968F4" w:rsidTr="009968F4">
        <w:tc>
          <w:tcPr>
            <w:tcW w:w="655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95DFF" w:rsidRPr="009968F4" w:rsidRDefault="00895DFF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Учимся играя!</w:t>
            </w:r>
          </w:p>
        </w:tc>
        <w:tc>
          <w:tcPr>
            <w:tcW w:w="1583" w:type="dxa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FF" w:rsidRPr="009968F4" w:rsidTr="009968F4">
        <w:tc>
          <w:tcPr>
            <w:tcW w:w="655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95DFF" w:rsidRPr="009968F4" w:rsidRDefault="00895DFF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Портфолио.</w:t>
            </w:r>
            <w:r w:rsidRPr="009968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Традиционные блюда британской и русской кухни.</w:t>
            </w:r>
          </w:p>
        </w:tc>
        <w:tc>
          <w:tcPr>
            <w:tcW w:w="1583" w:type="dxa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FF" w:rsidRPr="009968F4" w:rsidTr="009968F4">
        <w:tc>
          <w:tcPr>
            <w:tcW w:w="655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95DFF" w:rsidRPr="009968F4" w:rsidRDefault="00895DFF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Сказка о городской и деревенской мышах.  </w:t>
            </w:r>
          </w:p>
        </w:tc>
        <w:tc>
          <w:tcPr>
            <w:tcW w:w="1583" w:type="dxa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FF" w:rsidRPr="009968F4" w:rsidTr="009968F4">
        <w:tc>
          <w:tcPr>
            <w:tcW w:w="655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95DFF" w:rsidRPr="009968F4" w:rsidRDefault="00895DFF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Что я могу, что я умею. Обобщение и повторение пройденного материала.</w:t>
            </w:r>
          </w:p>
        </w:tc>
        <w:tc>
          <w:tcPr>
            <w:tcW w:w="1583" w:type="dxa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FF" w:rsidRPr="009968F4" w:rsidTr="009968F4">
        <w:tc>
          <w:tcPr>
            <w:tcW w:w="655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95DFF" w:rsidRPr="009968F4" w:rsidRDefault="00895DFF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«Моя любимая еда»</w:t>
            </w:r>
          </w:p>
        </w:tc>
        <w:tc>
          <w:tcPr>
            <w:tcW w:w="1583" w:type="dxa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DFF" w:rsidRPr="009968F4" w:rsidTr="009968F4">
        <w:tc>
          <w:tcPr>
            <w:tcW w:w="655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895DFF" w:rsidRPr="009968F4" w:rsidRDefault="00895DFF" w:rsidP="00895DF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Проектная работа по теме «Моя любимая еда»</w:t>
            </w:r>
          </w:p>
        </w:tc>
        <w:tc>
          <w:tcPr>
            <w:tcW w:w="1583" w:type="dxa"/>
          </w:tcPr>
          <w:p w:rsidR="00895DFF" w:rsidRPr="009968F4" w:rsidRDefault="00895DFF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19" w:rsidRPr="009968F4" w:rsidTr="009968F4">
        <w:tc>
          <w:tcPr>
            <w:tcW w:w="655" w:type="dxa"/>
            <w:vMerge w:val="restart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  <w:vMerge w:val="restart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Мои любимые животные.</w:t>
            </w:r>
          </w:p>
        </w:tc>
        <w:tc>
          <w:tcPr>
            <w:tcW w:w="1134" w:type="dxa"/>
            <w:vMerge w:val="restart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4" w:type="dxa"/>
            <w:vAlign w:val="center"/>
          </w:tcPr>
          <w:p w:rsidR="00347A19" w:rsidRPr="009968F4" w:rsidRDefault="00347A19" w:rsidP="00383D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Мои питомцы!</w:t>
            </w:r>
          </w:p>
        </w:tc>
        <w:tc>
          <w:tcPr>
            <w:tcW w:w="1583" w:type="dxa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19" w:rsidRPr="009968F4" w:rsidTr="009968F4">
        <w:tc>
          <w:tcPr>
            <w:tcW w:w="655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47A19" w:rsidRPr="009968F4" w:rsidRDefault="00347A19" w:rsidP="00383D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can.</w:t>
            </w:r>
          </w:p>
        </w:tc>
        <w:tc>
          <w:tcPr>
            <w:tcW w:w="1583" w:type="dxa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19" w:rsidRPr="009968F4" w:rsidTr="009968F4">
        <w:tc>
          <w:tcPr>
            <w:tcW w:w="655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47A19" w:rsidRPr="009968F4" w:rsidRDefault="00347A19" w:rsidP="00383D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Что умеешь делать ты?</w:t>
            </w:r>
          </w:p>
        </w:tc>
        <w:tc>
          <w:tcPr>
            <w:tcW w:w="1583" w:type="dxa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19" w:rsidRPr="009968F4" w:rsidTr="009968F4">
        <w:tc>
          <w:tcPr>
            <w:tcW w:w="655" w:type="dxa"/>
            <w:vMerge/>
          </w:tcPr>
          <w:p w:rsidR="00347A19" w:rsidRPr="009968F4" w:rsidRDefault="00347A19" w:rsidP="00895DF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47A19" w:rsidRPr="009968F4" w:rsidRDefault="00347A19" w:rsidP="00383D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Идем в цирк!</w:t>
            </w:r>
          </w:p>
        </w:tc>
        <w:tc>
          <w:tcPr>
            <w:tcW w:w="1583" w:type="dxa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19" w:rsidRPr="009968F4" w:rsidTr="009968F4">
        <w:tc>
          <w:tcPr>
            <w:tcW w:w="655" w:type="dxa"/>
            <w:vMerge/>
          </w:tcPr>
          <w:p w:rsidR="00347A19" w:rsidRPr="009968F4" w:rsidRDefault="00347A19" w:rsidP="00895DF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47A19" w:rsidRPr="009968F4" w:rsidRDefault="00347A19" w:rsidP="00383D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Животные в цирке.</w:t>
            </w:r>
          </w:p>
        </w:tc>
        <w:tc>
          <w:tcPr>
            <w:tcW w:w="1583" w:type="dxa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19" w:rsidRPr="009968F4" w:rsidTr="009968F4">
        <w:tc>
          <w:tcPr>
            <w:tcW w:w="655" w:type="dxa"/>
            <w:vMerge/>
          </w:tcPr>
          <w:p w:rsidR="00347A19" w:rsidRPr="009968F4" w:rsidRDefault="00347A19" w:rsidP="00895DF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47A19" w:rsidRPr="009968F4" w:rsidRDefault="00347A19" w:rsidP="00383D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Учимся играя!</w:t>
            </w:r>
          </w:p>
        </w:tc>
        <w:tc>
          <w:tcPr>
            <w:tcW w:w="1583" w:type="dxa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19" w:rsidRPr="009968F4" w:rsidTr="009968F4">
        <w:tc>
          <w:tcPr>
            <w:tcW w:w="655" w:type="dxa"/>
            <w:vMerge/>
          </w:tcPr>
          <w:p w:rsidR="00347A19" w:rsidRPr="009968F4" w:rsidRDefault="00347A19" w:rsidP="00895DF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47A19" w:rsidRPr="009968F4" w:rsidRDefault="00347A19" w:rsidP="00383D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Портфолио.</w:t>
            </w:r>
            <w:r w:rsidRPr="009968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Домашние животные в Великобритании и России.</w:t>
            </w:r>
          </w:p>
        </w:tc>
        <w:tc>
          <w:tcPr>
            <w:tcW w:w="1583" w:type="dxa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19" w:rsidRPr="009968F4" w:rsidTr="009968F4">
        <w:tc>
          <w:tcPr>
            <w:tcW w:w="655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47A19" w:rsidRPr="009968F4" w:rsidRDefault="00347A19" w:rsidP="00383D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Сказка о городской и деревенской мышах.  </w:t>
            </w:r>
          </w:p>
        </w:tc>
        <w:tc>
          <w:tcPr>
            <w:tcW w:w="1583" w:type="dxa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19" w:rsidRPr="009968F4" w:rsidTr="009968F4">
        <w:tc>
          <w:tcPr>
            <w:tcW w:w="655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47A19" w:rsidRPr="009968F4" w:rsidRDefault="00347A19" w:rsidP="00383D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Что я могу, что я умею. Обобщение 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повторение пройденного материала.</w:t>
            </w:r>
          </w:p>
        </w:tc>
        <w:tc>
          <w:tcPr>
            <w:tcW w:w="1583" w:type="dxa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19" w:rsidRPr="009968F4" w:rsidTr="009968F4">
        <w:tc>
          <w:tcPr>
            <w:tcW w:w="655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47A19" w:rsidRPr="009968F4" w:rsidRDefault="00347A19" w:rsidP="00383D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«Мои животные»</w:t>
            </w:r>
          </w:p>
        </w:tc>
        <w:tc>
          <w:tcPr>
            <w:tcW w:w="1583" w:type="dxa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19" w:rsidRPr="009968F4" w:rsidTr="009968F4">
        <w:tc>
          <w:tcPr>
            <w:tcW w:w="655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347A19" w:rsidRPr="009968F4" w:rsidRDefault="00347A19" w:rsidP="00383D8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Проектная работа по теме «Мои любимые животные»</w:t>
            </w:r>
          </w:p>
        </w:tc>
        <w:tc>
          <w:tcPr>
            <w:tcW w:w="1583" w:type="dxa"/>
          </w:tcPr>
          <w:p w:rsidR="00347A19" w:rsidRPr="009968F4" w:rsidRDefault="00347A19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 w:val="restart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8" w:type="dxa"/>
            <w:vMerge w:val="restart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любимые игрушки!</w:t>
            </w:r>
          </w:p>
        </w:tc>
        <w:tc>
          <w:tcPr>
            <w:tcW w:w="1134" w:type="dxa"/>
            <w:vMerge w:val="restart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Игрушки.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Где находятся игрушки? Предлоги места.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Описание внешности.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Описание игрушек.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Прекрасный плюшевый мишка.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Учимся играя!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347A1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Портфолио.</w:t>
            </w:r>
            <w:r w:rsidRPr="009968F4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996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Магазины плюшевых мишек в Великобритании и старые русские игрушки в России.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Сказка о городской и деревенской мышах.  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Что я могу, что я умею. Обобщение и повторение пройденного материала.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«Мои любимые </w:t>
            </w:r>
            <w:proofErr w:type="spellStart"/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игрушку</w:t>
            </w:r>
            <w:proofErr w:type="spell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Проектная работа по теме «Мои любимые игрушки»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 w:val="restart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8" w:type="dxa"/>
            <w:vMerge w:val="restart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Мои каникулы!</w:t>
            </w:r>
          </w:p>
        </w:tc>
        <w:tc>
          <w:tcPr>
            <w:tcW w:w="1134" w:type="dxa"/>
            <w:vMerge w:val="restart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Ура, Каникулы!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Какая бывает погода?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Одеваемся по погоде.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Ветреная погода.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Волшебный остров.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Как весело живется нам в любое время года!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Учимся играя!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Портфолио. Каникулы в Великобритании, каникулы в России. 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Сказка о городской и деревенской мышах.  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Что я могу, что я умею. Обобщение и повторение пройденного материала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«Мои каникулы»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7B" w:rsidRPr="009968F4" w:rsidTr="009968F4">
        <w:tc>
          <w:tcPr>
            <w:tcW w:w="655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vAlign w:val="center"/>
          </w:tcPr>
          <w:p w:rsidR="00CE3C7B" w:rsidRPr="009968F4" w:rsidRDefault="00CE3C7B" w:rsidP="00555F6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Проектная работа по теме «Мои каникулы»</w:t>
            </w:r>
          </w:p>
        </w:tc>
        <w:tc>
          <w:tcPr>
            <w:tcW w:w="1583" w:type="dxa"/>
          </w:tcPr>
          <w:p w:rsidR="00CE3C7B" w:rsidRPr="009968F4" w:rsidRDefault="00CE3C7B" w:rsidP="00A554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E60" w:rsidRPr="009968F4" w:rsidRDefault="009968F4" w:rsidP="009968F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9968F4">
        <w:rPr>
          <w:rFonts w:ascii="Times New Roman" w:hAnsi="Times New Roman" w:cs="Times New Roman"/>
          <w:b/>
          <w:sz w:val="24"/>
          <w:szCs w:val="24"/>
          <w:u w:val="single"/>
        </w:rPr>
        <w:t>3класс</w:t>
      </w:r>
    </w:p>
    <w:p w:rsidR="00EE5E72" w:rsidRPr="009968F4" w:rsidRDefault="00EE5E72" w:rsidP="00C71E6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6"/>
        <w:gridCol w:w="2271"/>
        <w:gridCol w:w="1128"/>
        <w:gridCol w:w="4076"/>
        <w:gridCol w:w="1583"/>
      </w:tblGrid>
      <w:tr w:rsidR="00C71E60" w:rsidRPr="009968F4" w:rsidTr="009968F4">
        <w:tc>
          <w:tcPr>
            <w:tcW w:w="660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3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34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4114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темы</w:t>
            </w:r>
          </w:p>
        </w:tc>
        <w:tc>
          <w:tcPr>
            <w:tcW w:w="1379" w:type="dxa"/>
          </w:tcPr>
          <w:p w:rsidR="00C71E60" w:rsidRPr="009968F4" w:rsidRDefault="009968F4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C71E60" w:rsidRPr="009968F4" w:rsidTr="009968F4">
        <w:tc>
          <w:tcPr>
            <w:tcW w:w="660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83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 возращением!</w:t>
            </w:r>
          </w:p>
        </w:tc>
        <w:tc>
          <w:tcPr>
            <w:tcW w:w="1134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tabs>
                <w:tab w:val="left" w:pos="5220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Знакомство с ТБ в кабинете иностранного языка. «Добро пожаловать»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rPr>
          <w:trHeight w:val="401"/>
        </w:trPr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tabs>
                <w:tab w:val="left" w:pos="5220"/>
              </w:tabs>
              <w:spacing w:line="240" w:lineRule="atLeast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«Я на каникулах»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3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Школьные дни!</w:t>
            </w:r>
          </w:p>
        </w:tc>
        <w:tc>
          <w:tcPr>
            <w:tcW w:w="1134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«В школу!»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«Моя школа»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«Уроки в школе»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rPr>
          <w:trHeight w:val="994"/>
        </w:trPr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«Трюки на перемене» Любимые комиксы: 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«Артур и </w:t>
            </w:r>
            <w:proofErr w:type="spellStart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Раскал</w:t>
            </w:r>
            <w:proofErr w:type="spell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Сказка «Игрушечный солдатик»;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«Разница между школами в Великобритании и России». Теперь я знаю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rPr>
          <w:trHeight w:val="1104"/>
        </w:trPr>
        <w:tc>
          <w:tcPr>
            <w:tcW w:w="660" w:type="dxa"/>
            <w:vMerge/>
            <w:tcBorders>
              <w:bottom w:val="single" w:sz="4" w:space="0" w:color="auto"/>
            </w:tcBorders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bottom w:val="single" w:sz="4" w:space="0" w:color="auto"/>
            </w:tcBorders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bottom w:val="single" w:sz="4" w:space="0" w:color="auto"/>
            </w:tcBorders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 по 1 модулю «Глагол 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»; «Школы в России» с.142                                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Время для семьи.</w:t>
            </w:r>
          </w:p>
        </w:tc>
        <w:tc>
          <w:tcPr>
            <w:tcW w:w="1134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 В моей семье…»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«Наши дружные семьи»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«Мама,  папа и я дружная семья»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Контрольная работа 1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Зачет по словам.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Сказка  «Игрушечный солдатик»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rPr>
          <w:trHeight w:val="775"/>
        </w:trPr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Семьи в России и за рубежом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Теперь я знаю…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Все, что я люблю.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«Вкусное желе»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 Я люблю…»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«Мой завтрак»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«Фрукты и овощи»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Любимые комиксы: «Артур и </w:t>
            </w:r>
            <w:proofErr w:type="spellStart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Раскал</w:t>
            </w:r>
            <w:proofErr w:type="spell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Сказка  «Игрушечный солдатик»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«Что я ем». 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«О мороженом» Теперь я знаю…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«Настоящее время»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rPr>
          <w:trHeight w:val="642"/>
        </w:trPr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Письмо «Дорогой Дед Мороз» стр. 145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  <w:vMerge w:val="restart"/>
          </w:tcPr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Приходите поиграть.</w:t>
            </w:r>
          </w:p>
        </w:tc>
        <w:tc>
          <w:tcPr>
            <w:tcW w:w="1134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 для сестренки»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«Добрые игрушки»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«Играю и учусь в своей комнате»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«Супермаркеты или что купить на праздник»  с. 69, 145 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Контрольная работа 2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rPr>
          <w:trHeight w:val="993"/>
        </w:trPr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Сказка  «Игрушечный солдатик»</w:t>
            </w:r>
            <w:r w:rsidRPr="009968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Теперь я знаю…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3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Пушистые друзья!</w:t>
            </w:r>
          </w:p>
        </w:tc>
        <w:tc>
          <w:tcPr>
            <w:tcW w:w="1134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животные»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«Множественное число существительных»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«Множественное число-использование исключений»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«Интересные  животные»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Числительные.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Любимые комиксы: «Артур и </w:t>
            </w:r>
            <w:proofErr w:type="spellStart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Раскал</w:t>
            </w:r>
            <w:proofErr w:type="spell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Сказка «Игрушечный солдатик»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«Что полезно знать о животных» с. 85, 146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Теперь я знаю…</w:t>
            </w: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Систематизация и повторение изученного материала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rPr>
          <w:trHeight w:val="850"/>
        </w:trPr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«Театр» с.146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Дом, милый дом!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«Бабушка и дедушка у меня в гостях»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«Пикник для бабушки и дедушки!»  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«Предлоги места»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«Дом, в котором я живу»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Мы дома», Любимые комиксы «Артур и </w:t>
            </w:r>
            <w:proofErr w:type="spellStart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Раскал</w:t>
            </w:r>
            <w:proofErr w:type="spell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«Вопросительная форма: 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96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proofErr w:type="gramStart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Сказка «Игрушечный солдатик»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«Дома в Великобритании, семейные гербы»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9968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«Музеи в России</w:t>
            </w:r>
            <w:proofErr w:type="gramStart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.147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Зачет по изученной лексике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rPr>
          <w:trHeight w:val="778"/>
        </w:trPr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Теперь я знаю. </w:t>
            </w: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повторение изученного материала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Выходной!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«Мы хорошо проводим время!»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 w:rsidRPr="009968F4">
              <w:rPr>
                <w:rFonts w:ascii="Times New Roman" w:hAnsi="Times New Roman" w:cs="Times New Roman"/>
                <w:bCs/>
                <w:sz w:val="24"/>
                <w:szCs w:val="24"/>
              </w:rPr>
              <w:t>Как мы веселимся!»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«На прогулке в парке!»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Время стихов. Любимые комиксы «Артур и </w:t>
            </w:r>
            <w:proofErr w:type="spellStart"/>
            <w:r w:rsidRPr="009968F4">
              <w:rPr>
                <w:rFonts w:ascii="Times New Roman" w:hAnsi="Times New Roman" w:cs="Times New Roman"/>
                <w:bCs/>
                <w:sz w:val="24"/>
                <w:szCs w:val="24"/>
              </w:rPr>
              <w:t>Раскал</w:t>
            </w:r>
            <w:proofErr w:type="spellEnd"/>
            <w:r w:rsidRPr="009968F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Cs/>
                <w:sz w:val="24"/>
                <w:szCs w:val="24"/>
              </w:rPr>
              <w:t>Сказка «Игрушечный солдатик»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соревнования в Америке»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 «настоящее длительное время»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rPr>
          <w:trHeight w:val="327"/>
        </w:trPr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«Время после школы» с.148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День за днем!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«Увлекательный день»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программа на день»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rPr>
          <w:trHeight w:val="415"/>
        </w:trPr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«В мой выходной»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«Список дел на неделю»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Любимые комиксы «Артур и </w:t>
            </w:r>
            <w:proofErr w:type="spellStart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Раскал</w:t>
            </w:r>
            <w:proofErr w:type="spell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Контрольная работа 4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 </w:t>
            </w:r>
          </w:p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«Мамин день» с.140-141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Сказка  «Игрушечный солдатик»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60" w:rsidRPr="009968F4" w:rsidTr="009968F4">
        <w:tc>
          <w:tcPr>
            <w:tcW w:w="660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C71E60" w:rsidRPr="009968F4" w:rsidRDefault="00C71E60" w:rsidP="00C71E6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Систематизация и повторение изученного материала «Время мультфильмов» Зачет по словам</w:t>
            </w:r>
          </w:p>
        </w:tc>
        <w:tc>
          <w:tcPr>
            <w:tcW w:w="1379" w:type="dxa"/>
          </w:tcPr>
          <w:p w:rsidR="00C71E60" w:rsidRPr="009968F4" w:rsidRDefault="00C71E60" w:rsidP="00C71E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E60" w:rsidRPr="009968F4" w:rsidRDefault="00C71E60" w:rsidP="00C71E60">
      <w:pPr>
        <w:tabs>
          <w:tab w:val="left" w:pos="52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EE5E72" w:rsidRPr="009968F4" w:rsidRDefault="009968F4" w:rsidP="009968F4">
      <w:pPr>
        <w:tabs>
          <w:tab w:val="left" w:pos="52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ar-SA"/>
        </w:rPr>
      </w:pPr>
      <w:r w:rsidRPr="009968F4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ar-SA"/>
        </w:rPr>
        <w:t>4 класс</w:t>
      </w:r>
    </w:p>
    <w:p w:rsidR="00615142" w:rsidRPr="009968F4" w:rsidRDefault="00615142" w:rsidP="0061514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1"/>
        <w:gridCol w:w="2269"/>
        <w:gridCol w:w="1128"/>
        <w:gridCol w:w="4073"/>
        <w:gridCol w:w="1583"/>
      </w:tblGrid>
      <w:tr w:rsidR="00615142" w:rsidRPr="009968F4" w:rsidTr="009968F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9968F4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615142" w:rsidRPr="009968F4" w:rsidTr="009968F4">
        <w:trPr>
          <w:trHeight w:val="415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Знакомство.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tabs>
                <w:tab w:val="left" w:pos="522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по технике безопасности в кабинете 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9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вместе.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rPr>
          <w:trHeight w:val="415"/>
        </w:trPr>
        <w:tc>
          <w:tcPr>
            <w:tcW w:w="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tabs>
                <w:tab w:val="left" w:pos="5220"/>
              </w:tabs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Приветствие, прощание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Я и моя семья!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Большая семья. Моя семья и я.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rPr>
          <w:trHeight w:val="1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Артур и </w:t>
            </w:r>
            <w:proofErr w:type="spellStart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Раскал</w:t>
            </w:r>
            <w:proofErr w:type="spellEnd"/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. Любимые комиксы.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rPr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сказки. Английская сказка: «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Златовласка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три медведя».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rPr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Англоязычные страны в мире. Города в России. Страна изучаемого языка и родная страна.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rPr>
          <w:trHeight w:val="4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теме: «Предлоги, числительные».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rPr>
          <w:trHeight w:val="4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Проектная работа «Моя семья».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 клиника.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Любимый домашний питомец.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1 по теме: «Настоящее простое время».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Английская сказка: «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Златовласка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три медведя».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день моей жизни! Кем хотят стать российские дети.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«В кино».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Артур и 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Раскал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Любимые комиксы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моих увлечений.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и повторение </w:t>
            </w: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изученного материала.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Моя любимая еда.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464E7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4E78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Фруктовый салат для пиратов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Любимая еда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Продуктовая корзина.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Артур и 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Раскал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Любимые комиксы.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сказки: «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Златовласка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три медведя».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теме: «Исчисляемые и неисчисляемые существительные»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Рецепт приготовления пудинга.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В зоопарке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1E9E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Забавные животные!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2 по теме: «Сравнения прилагательных»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«Правила поведения в зоопарке».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работа: «Дикие животные».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Артур и 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Раскал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Любимые комиксы.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сказки: «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Златовласка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три медведя».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чаепитии.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праздники.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Где ты был вчера?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1E9E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делали вчера!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Различные виды открыток.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сказки: «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Златовласка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три медведя». Чтение комиксов.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теме: «Поздравления на день рождения! День города». Семейные праздники: День рождения.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теме: «Прошедшее время».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Проектная работа: «Самый лучший день в году».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Расскажи сказку!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1E9E" w:rsidRPr="009968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английская сказка.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«Заяц и черепаха».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простое время в утвердительной форме.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Вопросительная и отрицательная форма простого прошедшего времени.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английская сказка.</w:t>
            </w:r>
            <w:r w:rsidRPr="009968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Однажды»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Артур и 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Раскал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Мои комиксы 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теме: «Вопросительные предложения в прошедшем времени».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Проектная работа «Однажды».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3 по теме: «Прошедшее и настоящее время».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2" w:rsidRPr="009968F4" w:rsidRDefault="00615142" w:rsidP="00615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«Лучший день в году».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2" w:rsidRPr="009968F4" w:rsidRDefault="00615142" w:rsidP="006151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42" w:rsidRPr="009968F4" w:rsidTr="009968F4">
        <w:trPr>
          <w:trHeight w:val="50"/>
        </w:trPr>
        <w:tc>
          <w:tcPr>
            <w:tcW w:w="665" w:type="dxa"/>
            <w:vMerge w:val="restart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0" w:type="dxa"/>
            <w:vMerge w:val="restart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Незабываемые дни</w:t>
            </w:r>
          </w:p>
        </w:tc>
        <w:tc>
          <w:tcPr>
            <w:tcW w:w="1134" w:type="dxa"/>
            <w:vMerge w:val="restart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401E9E"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моих увлечений.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45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день, каникулы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45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каникулы.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45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по теме: «Волшебные моменты».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45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сказки: «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Златовласка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три медведя».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45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теме: «Прошедшее время, неправильные глаголы»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45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Артур и 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Раскал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Любимые комиксы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80"/>
        </w:trPr>
        <w:tc>
          <w:tcPr>
            <w:tcW w:w="665" w:type="dxa"/>
            <w:vMerge w:val="restart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0" w:type="dxa"/>
            <w:vMerge w:val="restart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Путешествие</w:t>
            </w:r>
          </w:p>
        </w:tc>
        <w:tc>
          <w:tcPr>
            <w:tcW w:w="1134" w:type="dxa"/>
            <w:vMerge w:val="restart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401E9E"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 вокруг меня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80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Путешествие по свету.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80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Любимое время года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80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Мои комиксы: Артур и 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Раскал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218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Традиционные костюмы различных стран мира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218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сказки: «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Златовласка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три медведя»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218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Путешествоват</w:t>
            </w:r>
            <w:proofErr w:type="gramStart"/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ь-</w:t>
            </w:r>
            <w:proofErr w:type="gramEnd"/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это весело. Страна изучаемого языка и родная страна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218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«Заповедники России». Всемирный фонд </w:t>
            </w:r>
            <w:proofErr w:type="spellStart"/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дикойприроды</w:t>
            </w:r>
            <w:proofErr w:type="spellEnd"/>
            <w:r w:rsidRPr="00996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218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 по теме: «Будущее время».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218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Зачет по лексике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218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полученных знаний.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5142" w:rsidRPr="009968F4" w:rsidTr="009968F4">
        <w:trPr>
          <w:trHeight w:val="218"/>
        </w:trPr>
        <w:tc>
          <w:tcPr>
            <w:tcW w:w="665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город. «Улицы и памятные места моего города».</w:t>
            </w:r>
          </w:p>
        </w:tc>
        <w:tc>
          <w:tcPr>
            <w:tcW w:w="1524" w:type="dxa"/>
          </w:tcPr>
          <w:p w:rsidR="00615142" w:rsidRPr="009968F4" w:rsidRDefault="00615142" w:rsidP="006151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15142" w:rsidRPr="009968F4" w:rsidRDefault="00615142" w:rsidP="00615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142" w:rsidRPr="009968F4" w:rsidRDefault="00615142" w:rsidP="00615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615142" w:rsidRPr="009968F4" w:rsidSect="00401E9E">
      <w:footerReference w:type="even" r:id="rId9"/>
      <w:footerReference w:type="default" r:id="rId10"/>
      <w:footerReference w:type="first" r:id="rId11"/>
      <w:pgSz w:w="11906" w:h="16838"/>
      <w:pgMar w:top="1134" w:right="707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6EC" w:rsidRDefault="000E56EC" w:rsidP="000948B3">
      <w:pPr>
        <w:spacing w:after="0" w:line="240" w:lineRule="auto"/>
      </w:pPr>
      <w:r>
        <w:separator/>
      </w:r>
    </w:p>
  </w:endnote>
  <w:endnote w:type="continuationSeparator" w:id="0">
    <w:p w:rsidR="000E56EC" w:rsidRDefault="000E56EC" w:rsidP="00094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0951356"/>
      <w:docPartObj>
        <w:docPartGallery w:val="Page Numbers (Bottom of Page)"/>
        <w:docPartUnique/>
      </w:docPartObj>
    </w:sdtPr>
    <w:sdtEndPr/>
    <w:sdtContent>
      <w:p w:rsidR="0062670A" w:rsidRDefault="0062670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8F4">
          <w:rPr>
            <w:noProof/>
          </w:rPr>
          <w:t>14</w:t>
        </w:r>
        <w:r>
          <w:fldChar w:fldCharType="end"/>
        </w:r>
      </w:p>
    </w:sdtContent>
  </w:sdt>
  <w:p w:rsidR="0062670A" w:rsidRDefault="0062670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1798766"/>
      <w:docPartObj>
        <w:docPartGallery w:val="Page Numbers (Bottom of Page)"/>
        <w:docPartUnique/>
      </w:docPartObj>
    </w:sdtPr>
    <w:sdtEndPr/>
    <w:sdtContent>
      <w:p w:rsidR="0062670A" w:rsidRDefault="0062670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8F4">
          <w:rPr>
            <w:noProof/>
          </w:rPr>
          <w:t>13</w:t>
        </w:r>
        <w:r>
          <w:fldChar w:fldCharType="end"/>
        </w:r>
      </w:p>
    </w:sdtContent>
  </w:sdt>
  <w:p w:rsidR="0062670A" w:rsidRDefault="0062670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0A" w:rsidRDefault="0062670A">
    <w:pPr>
      <w:pStyle w:val="a5"/>
      <w:jc w:val="right"/>
    </w:pPr>
  </w:p>
  <w:p w:rsidR="0062670A" w:rsidRDefault="0062670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6EC" w:rsidRDefault="000E56EC" w:rsidP="000948B3">
      <w:pPr>
        <w:spacing w:after="0" w:line="240" w:lineRule="auto"/>
      </w:pPr>
      <w:r>
        <w:separator/>
      </w:r>
    </w:p>
  </w:footnote>
  <w:footnote w:type="continuationSeparator" w:id="0">
    <w:p w:rsidR="000E56EC" w:rsidRDefault="000E56EC" w:rsidP="00094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75CF0"/>
    <w:multiLevelType w:val="multilevel"/>
    <w:tmpl w:val="4D422E12"/>
    <w:lvl w:ilvl="0">
      <w:numFmt w:val="bullet"/>
      <w:lvlText w:val=""/>
      <w:lvlJc w:val="left"/>
      <w:pPr>
        <w:ind w:left="426" w:hanging="426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  <w:sz w:val="24"/>
      </w:rPr>
    </w:lvl>
  </w:abstractNum>
  <w:abstractNum w:abstractNumId="2">
    <w:nsid w:val="07B260C6"/>
    <w:multiLevelType w:val="multilevel"/>
    <w:tmpl w:val="A014A4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63D4FCE"/>
    <w:multiLevelType w:val="hybridMultilevel"/>
    <w:tmpl w:val="71543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9340A4B"/>
    <w:multiLevelType w:val="multilevel"/>
    <w:tmpl w:val="2DFEEE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D137EF"/>
    <w:multiLevelType w:val="multilevel"/>
    <w:tmpl w:val="2228D7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1EF12DF9"/>
    <w:multiLevelType w:val="hybridMultilevel"/>
    <w:tmpl w:val="411C48DA"/>
    <w:lvl w:ilvl="0" w:tplc="5AB098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445373AA"/>
    <w:multiLevelType w:val="hybridMultilevel"/>
    <w:tmpl w:val="3C8C54A8"/>
    <w:lvl w:ilvl="0" w:tplc="6AF6F2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4D1A247C"/>
    <w:multiLevelType w:val="multilevel"/>
    <w:tmpl w:val="DF009F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5AAC33CE"/>
    <w:multiLevelType w:val="multilevel"/>
    <w:tmpl w:val="3CA85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64D172AF"/>
    <w:multiLevelType w:val="multilevel"/>
    <w:tmpl w:val="EA58B4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F0790A"/>
    <w:multiLevelType w:val="multilevel"/>
    <w:tmpl w:val="7638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C734F2"/>
    <w:multiLevelType w:val="hybridMultilevel"/>
    <w:tmpl w:val="59708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8"/>
  </w:num>
  <w:num w:numId="4">
    <w:abstractNumId w:val="2"/>
  </w:num>
  <w:num w:numId="5">
    <w:abstractNumId w:val="21"/>
  </w:num>
  <w:num w:numId="6">
    <w:abstractNumId w:val="23"/>
  </w:num>
  <w:num w:numId="7">
    <w:abstractNumId w:val="7"/>
  </w:num>
  <w:num w:numId="8">
    <w:abstractNumId w:val="16"/>
  </w:num>
  <w:num w:numId="9">
    <w:abstractNumId w:val="25"/>
  </w:num>
  <w:num w:numId="10">
    <w:abstractNumId w:val="5"/>
  </w:num>
  <w:num w:numId="11">
    <w:abstractNumId w:val="1"/>
  </w:num>
  <w:num w:numId="12">
    <w:abstractNumId w:val="26"/>
  </w:num>
  <w:num w:numId="13">
    <w:abstractNumId w:val="12"/>
  </w:num>
  <w:num w:numId="14">
    <w:abstractNumId w:val="17"/>
  </w:num>
  <w:num w:numId="15">
    <w:abstractNumId w:val="3"/>
  </w:num>
  <w:num w:numId="16">
    <w:abstractNumId w:val="4"/>
  </w:num>
  <w:num w:numId="17">
    <w:abstractNumId w:val="6"/>
  </w:num>
  <w:num w:numId="18">
    <w:abstractNumId w:val="15"/>
  </w:num>
  <w:num w:numId="19">
    <w:abstractNumId w:val="19"/>
  </w:num>
  <w:num w:numId="20">
    <w:abstractNumId w:val="22"/>
  </w:num>
  <w:num w:numId="21">
    <w:abstractNumId w:val="20"/>
  </w:num>
  <w:num w:numId="22">
    <w:abstractNumId w:val="13"/>
  </w:num>
  <w:num w:numId="23">
    <w:abstractNumId w:val="14"/>
  </w:num>
  <w:num w:numId="24">
    <w:abstractNumId w:val="11"/>
  </w:num>
  <w:num w:numId="25">
    <w:abstractNumId w:val="9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EF0"/>
    <w:rsid w:val="0000033D"/>
    <w:rsid w:val="00041711"/>
    <w:rsid w:val="00075EF0"/>
    <w:rsid w:val="000948B3"/>
    <w:rsid w:val="00095F78"/>
    <w:rsid w:val="000A50E9"/>
    <w:rsid w:val="000B78C6"/>
    <w:rsid w:val="000C752A"/>
    <w:rsid w:val="000E56EC"/>
    <w:rsid w:val="000E776C"/>
    <w:rsid w:val="00123441"/>
    <w:rsid w:val="0017260E"/>
    <w:rsid w:val="0017768B"/>
    <w:rsid w:val="00197CB2"/>
    <w:rsid w:val="001A1DFE"/>
    <w:rsid w:val="001B43A7"/>
    <w:rsid w:val="001E1616"/>
    <w:rsid w:val="001E336B"/>
    <w:rsid w:val="001F43F7"/>
    <w:rsid w:val="00215515"/>
    <w:rsid w:val="00266911"/>
    <w:rsid w:val="00287794"/>
    <w:rsid w:val="002C36D7"/>
    <w:rsid w:val="002F7315"/>
    <w:rsid w:val="00347A19"/>
    <w:rsid w:val="00383D86"/>
    <w:rsid w:val="003A6EA2"/>
    <w:rsid w:val="003B15C5"/>
    <w:rsid w:val="003C3108"/>
    <w:rsid w:val="003C52D6"/>
    <w:rsid w:val="00401E9E"/>
    <w:rsid w:val="00413692"/>
    <w:rsid w:val="00424571"/>
    <w:rsid w:val="004247D9"/>
    <w:rsid w:val="00464E78"/>
    <w:rsid w:val="00494FA3"/>
    <w:rsid w:val="004A4E6C"/>
    <w:rsid w:val="004B066D"/>
    <w:rsid w:val="004D3C09"/>
    <w:rsid w:val="004E35F9"/>
    <w:rsid w:val="00502926"/>
    <w:rsid w:val="00511B4E"/>
    <w:rsid w:val="00555F6F"/>
    <w:rsid w:val="005E4ED2"/>
    <w:rsid w:val="005E7D76"/>
    <w:rsid w:val="005F0938"/>
    <w:rsid w:val="00612BB5"/>
    <w:rsid w:val="00615142"/>
    <w:rsid w:val="0062497F"/>
    <w:rsid w:val="0062670A"/>
    <w:rsid w:val="00666745"/>
    <w:rsid w:val="00727B9D"/>
    <w:rsid w:val="00744211"/>
    <w:rsid w:val="00767F95"/>
    <w:rsid w:val="007B09DE"/>
    <w:rsid w:val="007F2B58"/>
    <w:rsid w:val="008206C3"/>
    <w:rsid w:val="0087730A"/>
    <w:rsid w:val="00895DFF"/>
    <w:rsid w:val="008A3AE0"/>
    <w:rsid w:val="008B505E"/>
    <w:rsid w:val="008C1609"/>
    <w:rsid w:val="00955E2C"/>
    <w:rsid w:val="009968F4"/>
    <w:rsid w:val="00A105F9"/>
    <w:rsid w:val="00A300CC"/>
    <w:rsid w:val="00A366E3"/>
    <w:rsid w:val="00A55405"/>
    <w:rsid w:val="00A87A4F"/>
    <w:rsid w:val="00AE43A3"/>
    <w:rsid w:val="00AE7BA0"/>
    <w:rsid w:val="00B272CF"/>
    <w:rsid w:val="00B352DE"/>
    <w:rsid w:val="00B65C93"/>
    <w:rsid w:val="00BC40D4"/>
    <w:rsid w:val="00BD40CF"/>
    <w:rsid w:val="00BE3163"/>
    <w:rsid w:val="00C068B5"/>
    <w:rsid w:val="00C136A7"/>
    <w:rsid w:val="00C71E60"/>
    <w:rsid w:val="00C80131"/>
    <w:rsid w:val="00C93409"/>
    <w:rsid w:val="00CC6CF0"/>
    <w:rsid w:val="00CE3C7B"/>
    <w:rsid w:val="00CF6767"/>
    <w:rsid w:val="00CF6D54"/>
    <w:rsid w:val="00D51386"/>
    <w:rsid w:val="00D60782"/>
    <w:rsid w:val="00D65AF2"/>
    <w:rsid w:val="00D857EA"/>
    <w:rsid w:val="00DD1595"/>
    <w:rsid w:val="00E01223"/>
    <w:rsid w:val="00E47259"/>
    <w:rsid w:val="00E6514E"/>
    <w:rsid w:val="00E80DF0"/>
    <w:rsid w:val="00EE2DF3"/>
    <w:rsid w:val="00EE5E72"/>
    <w:rsid w:val="00F739D0"/>
    <w:rsid w:val="00F916DA"/>
    <w:rsid w:val="00FD5821"/>
    <w:rsid w:val="00FE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link w:val="20"/>
    <w:rsid w:val="00615142"/>
    <w:pPr>
      <w:shd w:val="clear" w:color="auto" w:fill="FFFFFF"/>
      <w:spacing w:after="0" w:line="240" w:lineRule="auto"/>
      <w:jc w:val="center"/>
      <w:outlineLvl w:val="1"/>
    </w:pPr>
    <w:rPr>
      <w:rFonts w:ascii="Verdana" w:eastAsia="Times New Roman" w:hAnsi="Verdan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3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52DE"/>
  </w:style>
  <w:style w:type="paragraph" w:customStyle="1" w:styleId="c4">
    <w:name w:val="c4"/>
    <w:basedOn w:val="a"/>
    <w:rsid w:val="004E3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A105F9"/>
  </w:style>
  <w:style w:type="paragraph" w:styleId="a3">
    <w:name w:val="List Paragraph"/>
    <w:basedOn w:val="a"/>
    <w:qFormat/>
    <w:rsid w:val="00E01223"/>
    <w:pPr>
      <w:ind w:left="720"/>
      <w:contextualSpacing/>
    </w:pPr>
  </w:style>
  <w:style w:type="table" w:styleId="a4">
    <w:name w:val="Table Grid"/>
    <w:basedOn w:val="a1"/>
    <w:uiPriority w:val="59"/>
    <w:rsid w:val="00A55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C71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1E60"/>
  </w:style>
  <w:style w:type="character" w:customStyle="1" w:styleId="20">
    <w:name w:val="Заголовок 2 Знак"/>
    <w:basedOn w:val="a0"/>
    <w:link w:val="2"/>
    <w:rsid w:val="00615142"/>
    <w:rPr>
      <w:rFonts w:ascii="Verdana" w:eastAsia="Times New Roman" w:hAnsi="Verdana" w:cs="Times New Roman"/>
      <w:sz w:val="24"/>
      <w:szCs w:val="20"/>
      <w:shd w:val="clear" w:color="auto" w:fill="FFFFFF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15142"/>
  </w:style>
  <w:style w:type="paragraph" w:customStyle="1" w:styleId="Style4">
    <w:name w:val="Style4"/>
    <w:rsid w:val="00615142"/>
    <w:pPr>
      <w:spacing w:after="0" w:line="259" w:lineRule="exact"/>
      <w:ind w:left="113" w:hanging="32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rsid w:val="00615142"/>
    <w:pPr>
      <w:spacing w:after="0" w:line="262" w:lineRule="exact"/>
      <w:ind w:left="113" w:firstLine="68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t3">
    <w:name w:val="stylet3"/>
    <w:rsid w:val="006151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rsid w:val="00615142"/>
    <w:pPr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сновной 1 см"/>
    <w:rsid w:val="0061514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rsid w:val="006151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link w:val="a9"/>
    <w:uiPriority w:val="99"/>
    <w:rsid w:val="006151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151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rsid w:val="006151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link w:val="ac"/>
    <w:rsid w:val="00615142"/>
    <w:pPr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c">
    <w:name w:val="Текст выноски Знак"/>
    <w:basedOn w:val="a0"/>
    <w:link w:val="ab"/>
    <w:rsid w:val="00615142"/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rmclwbvf">
    <w:name w:val="rmclwbvf"/>
    <w:rsid w:val="006151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link w:val="23"/>
    <w:rsid w:val="00615142"/>
    <w:pPr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6151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Основной"/>
    <w:basedOn w:val="a"/>
    <w:link w:val="ae"/>
    <w:rsid w:val="0061514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">
    <w:name w:val="Буллит"/>
    <w:basedOn w:val="ad"/>
    <w:link w:val="af0"/>
    <w:rsid w:val="00615142"/>
    <w:pPr>
      <w:ind w:firstLine="244"/>
    </w:pPr>
  </w:style>
  <w:style w:type="paragraph" w:customStyle="1" w:styleId="4">
    <w:name w:val="Заг 4"/>
    <w:basedOn w:val="a"/>
    <w:rsid w:val="0061514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ae">
    <w:name w:val="Основной Знак"/>
    <w:link w:val="ad"/>
    <w:rsid w:val="00615142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Буллит Знак"/>
    <w:basedOn w:val="ae"/>
    <w:link w:val="af"/>
    <w:rsid w:val="00615142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615142"/>
    <w:pPr>
      <w:numPr>
        <w:numId w:val="2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oterOdd">
    <w:name w:val="Footer Odd"/>
    <w:basedOn w:val="a"/>
    <w:qFormat/>
    <w:rsid w:val="000948B3"/>
    <w:pPr>
      <w:pBdr>
        <w:top w:val="single" w:sz="4" w:space="1" w:color="4F81BD" w:themeColor="accent1"/>
      </w:pBdr>
      <w:spacing w:after="180" w:line="264" w:lineRule="auto"/>
      <w:jc w:val="right"/>
    </w:pPr>
    <w:rPr>
      <w:rFonts w:eastAsiaTheme="minorEastAsia"/>
      <w:color w:val="1F497D" w:themeColor="text2"/>
      <w:sz w:val="20"/>
      <w:szCs w:val="23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link w:val="20"/>
    <w:rsid w:val="00615142"/>
    <w:pPr>
      <w:shd w:val="clear" w:color="auto" w:fill="FFFFFF"/>
      <w:spacing w:after="0" w:line="240" w:lineRule="auto"/>
      <w:jc w:val="center"/>
      <w:outlineLvl w:val="1"/>
    </w:pPr>
    <w:rPr>
      <w:rFonts w:ascii="Verdana" w:eastAsia="Times New Roman" w:hAnsi="Verdan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3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52DE"/>
  </w:style>
  <w:style w:type="paragraph" w:customStyle="1" w:styleId="c4">
    <w:name w:val="c4"/>
    <w:basedOn w:val="a"/>
    <w:rsid w:val="004E3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A105F9"/>
  </w:style>
  <w:style w:type="paragraph" w:styleId="a3">
    <w:name w:val="List Paragraph"/>
    <w:basedOn w:val="a"/>
    <w:qFormat/>
    <w:rsid w:val="00E01223"/>
    <w:pPr>
      <w:ind w:left="720"/>
      <w:contextualSpacing/>
    </w:pPr>
  </w:style>
  <w:style w:type="table" w:styleId="a4">
    <w:name w:val="Table Grid"/>
    <w:basedOn w:val="a1"/>
    <w:uiPriority w:val="59"/>
    <w:rsid w:val="00A55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C71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1E60"/>
  </w:style>
  <w:style w:type="character" w:customStyle="1" w:styleId="20">
    <w:name w:val="Заголовок 2 Знак"/>
    <w:basedOn w:val="a0"/>
    <w:link w:val="2"/>
    <w:rsid w:val="00615142"/>
    <w:rPr>
      <w:rFonts w:ascii="Verdana" w:eastAsia="Times New Roman" w:hAnsi="Verdana" w:cs="Times New Roman"/>
      <w:sz w:val="24"/>
      <w:szCs w:val="20"/>
      <w:shd w:val="clear" w:color="auto" w:fill="FFFFFF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15142"/>
  </w:style>
  <w:style w:type="paragraph" w:customStyle="1" w:styleId="Style4">
    <w:name w:val="Style4"/>
    <w:rsid w:val="00615142"/>
    <w:pPr>
      <w:spacing w:after="0" w:line="259" w:lineRule="exact"/>
      <w:ind w:left="113" w:hanging="32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rsid w:val="00615142"/>
    <w:pPr>
      <w:spacing w:after="0" w:line="262" w:lineRule="exact"/>
      <w:ind w:left="113" w:firstLine="68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t3">
    <w:name w:val="stylet3"/>
    <w:rsid w:val="006151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rsid w:val="00615142"/>
    <w:pPr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сновной 1 см"/>
    <w:rsid w:val="0061514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rsid w:val="006151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link w:val="a9"/>
    <w:uiPriority w:val="99"/>
    <w:rsid w:val="006151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151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rsid w:val="006151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link w:val="ac"/>
    <w:rsid w:val="00615142"/>
    <w:pPr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c">
    <w:name w:val="Текст выноски Знак"/>
    <w:basedOn w:val="a0"/>
    <w:link w:val="ab"/>
    <w:rsid w:val="00615142"/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rmclwbvf">
    <w:name w:val="rmclwbvf"/>
    <w:rsid w:val="006151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link w:val="23"/>
    <w:rsid w:val="00615142"/>
    <w:pPr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6151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Основной"/>
    <w:basedOn w:val="a"/>
    <w:link w:val="ae"/>
    <w:rsid w:val="0061514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">
    <w:name w:val="Буллит"/>
    <w:basedOn w:val="ad"/>
    <w:link w:val="af0"/>
    <w:rsid w:val="00615142"/>
    <w:pPr>
      <w:ind w:firstLine="244"/>
    </w:pPr>
  </w:style>
  <w:style w:type="paragraph" w:customStyle="1" w:styleId="4">
    <w:name w:val="Заг 4"/>
    <w:basedOn w:val="a"/>
    <w:rsid w:val="0061514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ae">
    <w:name w:val="Основной Знак"/>
    <w:link w:val="ad"/>
    <w:rsid w:val="00615142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Буллит Знак"/>
    <w:basedOn w:val="ae"/>
    <w:link w:val="af"/>
    <w:rsid w:val="00615142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615142"/>
    <w:pPr>
      <w:numPr>
        <w:numId w:val="2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oterOdd">
    <w:name w:val="Footer Odd"/>
    <w:basedOn w:val="a"/>
    <w:qFormat/>
    <w:rsid w:val="000948B3"/>
    <w:pPr>
      <w:pBdr>
        <w:top w:val="single" w:sz="4" w:space="1" w:color="4F81BD" w:themeColor="accent1"/>
      </w:pBdr>
      <w:spacing w:after="180" w:line="264" w:lineRule="auto"/>
      <w:jc w:val="right"/>
    </w:pPr>
    <w:rPr>
      <w:rFonts w:eastAsiaTheme="minorEastAsia"/>
      <w:color w:val="1F497D" w:themeColor="text2"/>
      <w:sz w:val="20"/>
      <w:szCs w:val="2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11432</TotalTime>
  <Pages>20</Pages>
  <Words>6583</Words>
  <Characters>37528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</dc:creator>
  <cp:lastModifiedBy>User-37</cp:lastModifiedBy>
  <cp:revision>20</cp:revision>
  <cp:lastPrinted>2020-12-28T08:42:00Z</cp:lastPrinted>
  <dcterms:created xsi:type="dcterms:W3CDTF">2020-08-27T07:57:00Z</dcterms:created>
  <dcterms:modified xsi:type="dcterms:W3CDTF">2021-06-28T11:22:00Z</dcterms:modified>
</cp:coreProperties>
</file>